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57" w:rsidRDefault="007748CA" w:rsidP="00B15FE8">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РОССИЙСКАЯ  ФЕДЕРАЦИЯ</w:t>
      </w:r>
    </w:p>
    <w:p w:rsidR="00152D57" w:rsidRDefault="007748CA" w:rsidP="00B15FE8">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РОСТОВСКАЯ ОБЛАСТЬ  КАШАРСКИЙ РАЙОН    </w:t>
      </w:r>
    </w:p>
    <w:p w:rsidR="00152D57" w:rsidRDefault="007748CA" w:rsidP="00B15FE8">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АДМИНИСТРАЦИЯ   </w:t>
      </w:r>
    </w:p>
    <w:p w:rsidR="00152D57" w:rsidRDefault="007748CA" w:rsidP="00B15FE8">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ВЕРХНЕСВЕЧНИКОВСКОГО СЕЛЬСКОГО ПОСЕЛЕНИЯ</w:t>
      </w:r>
    </w:p>
    <w:p w:rsidR="00152D57" w:rsidRDefault="00152D57" w:rsidP="00B15FE8">
      <w:pPr>
        <w:pBdr>
          <w:top w:val="nil"/>
          <w:left w:val="nil"/>
          <w:bottom w:val="nil"/>
          <w:right w:val="nil"/>
          <w:between w:val="nil"/>
        </w:pBdr>
        <w:rPr>
          <w:rFonts w:ascii="Times New Roman" w:eastAsia="Times New Roman" w:hAnsi="Times New Roman" w:cs="Times New Roman"/>
          <w:color w:val="000000"/>
          <w:sz w:val="28"/>
          <w:szCs w:val="28"/>
        </w:rPr>
      </w:pPr>
    </w:p>
    <w:p w:rsidR="00152D57" w:rsidRDefault="007748CA" w:rsidP="00B15FE8">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ПОСТАНОВЛЕНИЕ </w:t>
      </w:r>
    </w:p>
    <w:p w:rsidR="00152D57" w:rsidRDefault="007748CA" w:rsidP="00B15FE8">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p>
    <w:p w:rsidR="002957CB" w:rsidRDefault="007748CA" w:rsidP="005A14F9">
      <w:pPr>
        <w:pBdr>
          <w:top w:val="nil"/>
          <w:left w:val="nil"/>
          <w:bottom w:val="nil"/>
          <w:right w:val="nil"/>
          <w:between w:val="nil"/>
        </w:pBdr>
        <w:jc w:val="center"/>
        <w:rPr>
          <w:rFonts w:ascii="Times New Roman" w:eastAsia="Times New Roman" w:hAnsi="Times New Roman" w:cs="Times New Roman"/>
          <w:color w:val="000000"/>
          <w:sz w:val="28"/>
          <w:szCs w:val="28"/>
        </w:rPr>
      </w:pPr>
      <w:r w:rsidRPr="00614E29">
        <w:rPr>
          <w:rFonts w:ascii="Times New Roman" w:eastAsia="Times New Roman" w:hAnsi="Times New Roman" w:cs="Times New Roman"/>
          <w:color w:val="000000"/>
          <w:sz w:val="28"/>
          <w:szCs w:val="28"/>
        </w:rPr>
        <w:t xml:space="preserve"> </w:t>
      </w:r>
    </w:p>
    <w:p w:rsidR="00680C60" w:rsidRPr="00680C60" w:rsidRDefault="00680C60" w:rsidP="00680C60">
      <w:pPr>
        <w:pStyle w:val="aa"/>
        <w:jc w:val="both"/>
        <w:rPr>
          <w:sz w:val="28"/>
          <w:szCs w:val="24"/>
        </w:rPr>
      </w:pPr>
      <w:r w:rsidRPr="00680C60">
        <w:rPr>
          <w:sz w:val="28"/>
          <w:szCs w:val="24"/>
        </w:rPr>
        <w:t xml:space="preserve">27.12.2023г.        </w:t>
      </w:r>
      <w:r>
        <w:rPr>
          <w:sz w:val="28"/>
          <w:szCs w:val="24"/>
        </w:rPr>
        <w:t xml:space="preserve">                          </w:t>
      </w:r>
      <w:r w:rsidRPr="00680C60">
        <w:rPr>
          <w:sz w:val="28"/>
          <w:szCs w:val="24"/>
        </w:rPr>
        <w:t xml:space="preserve">                                                         </w:t>
      </w:r>
      <w:r w:rsidRPr="00680C60">
        <w:rPr>
          <w:sz w:val="28"/>
          <w:szCs w:val="24"/>
        </w:rPr>
        <w:t>с. Верхнесвечниково</w:t>
      </w:r>
    </w:p>
    <w:p w:rsidR="00680C60" w:rsidRPr="00680C60" w:rsidRDefault="00680C60" w:rsidP="00680C60">
      <w:pPr>
        <w:pStyle w:val="aa"/>
        <w:jc w:val="center"/>
        <w:rPr>
          <w:sz w:val="28"/>
          <w:szCs w:val="24"/>
        </w:rPr>
      </w:pPr>
      <w:r w:rsidRPr="00680C60">
        <w:rPr>
          <w:sz w:val="28"/>
          <w:szCs w:val="24"/>
        </w:rPr>
        <w:t xml:space="preserve">№ </w:t>
      </w:r>
      <w:r>
        <w:rPr>
          <w:sz w:val="28"/>
          <w:szCs w:val="24"/>
        </w:rPr>
        <w:t>74</w:t>
      </w:r>
    </w:p>
    <w:p w:rsidR="00680C60" w:rsidRPr="00680C60" w:rsidRDefault="00680C60" w:rsidP="00680C60">
      <w:pPr>
        <w:pStyle w:val="aa"/>
        <w:rPr>
          <w:b/>
          <w:lang w:eastAsia="zh-CN"/>
        </w:rPr>
      </w:pPr>
    </w:p>
    <w:p w:rsidR="00680C60" w:rsidRPr="00680C60" w:rsidRDefault="00680C60" w:rsidP="00680C60">
      <w:pPr>
        <w:suppressAutoHyphens/>
        <w:rPr>
          <w:rFonts w:ascii="Times New Roman" w:hAnsi="Times New Roman" w:cs="Times New Roman"/>
          <w:b/>
          <w:sz w:val="28"/>
          <w:szCs w:val="28"/>
          <w:lang w:eastAsia="zh-CN"/>
        </w:rPr>
      </w:pPr>
      <w:r w:rsidRPr="00680C60">
        <w:rPr>
          <w:rFonts w:ascii="Times New Roman" w:hAnsi="Times New Roman" w:cs="Times New Roman"/>
          <w:b/>
          <w:sz w:val="28"/>
          <w:szCs w:val="28"/>
          <w:lang w:eastAsia="zh-CN"/>
        </w:rPr>
        <w:t xml:space="preserve">Об утверждении Порядка </w:t>
      </w:r>
    </w:p>
    <w:p w:rsidR="00680C60" w:rsidRPr="00680C60" w:rsidRDefault="00680C60" w:rsidP="00680C60">
      <w:pPr>
        <w:suppressAutoHyphens/>
        <w:rPr>
          <w:rFonts w:ascii="Times New Roman" w:hAnsi="Times New Roman" w:cs="Times New Roman"/>
          <w:b/>
          <w:sz w:val="28"/>
          <w:szCs w:val="28"/>
          <w:lang w:eastAsia="zh-CN"/>
        </w:rPr>
      </w:pPr>
      <w:r w:rsidRPr="00680C60">
        <w:rPr>
          <w:rFonts w:ascii="Times New Roman" w:hAnsi="Times New Roman" w:cs="Times New Roman"/>
          <w:b/>
          <w:sz w:val="28"/>
          <w:szCs w:val="28"/>
          <w:lang w:eastAsia="zh-CN"/>
        </w:rPr>
        <w:t>разработки и утверждения</w:t>
      </w:r>
    </w:p>
    <w:p w:rsidR="00680C60" w:rsidRPr="00680C60" w:rsidRDefault="00680C60" w:rsidP="00680C60">
      <w:pPr>
        <w:suppressAutoHyphens/>
        <w:rPr>
          <w:rFonts w:ascii="Times New Roman" w:hAnsi="Times New Roman" w:cs="Times New Roman"/>
          <w:b/>
          <w:sz w:val="28"/>
          <w:szCs w:val="28"/>
          <w:lang w:eastAsia="zh-CN"/>
        </w:rPr>
      </w:pPr>
      <w:r w:rsidRPr="00680C60">
        <w:rPr>
          <w:rFonts w:ascii="Times New Roman" w:hAnsi="Times New Roman" w:cs="Times New Roman"/>
          <w:b/>
          <w:sz w:val="28"/>
          <w:szCs w:val="28"/>
          <w:lang w:eastAsia="zh-CN"/>
        </w:rPr>
        <w:t xml:space="preserve">административных регламентов </w:t>
      </w:r>
    </w:p>
    <w:p w:rsidR="00680C60" w:rsidRPr="00680C60" w:rsidRDefault="00680C60" w:rsidP="00680C60">
      <w:pPr>
        <w:suppressAutoHyphens/>
        <w:rPr>
          <w:rFonts w:ascii="Times New Roman" w:hAnsi="Times New Roman" w:cs="Times New Roman"/>
          <w:b/>
          <w:sz w:val="28"/>
          <w:szCs w:val="28"/>
          <w:lang w:eastAsia="zh-CN"/>
        </w:rPr>
      </w:pPr>
      <w:r w:rsidRPr="00680C60">
        <w:rPr>
          <w:rFonts w:ascii="Times New Roman" w:hAnsi="Times New Roman" w:cs="Times New Roman"/>
          <w:b/>
          <w:sz w:val="28"/>
          <w:szCs w:val="28"/>
          <w:lang w:eastAsia="zh-CN"/>
        </w:rPr>
        <w:t>предоставления муниципальных  услуг</w:t>
      </w:r>
    </w:p>
    <w:p w:rsidR="00680C60" w:rsidRPr="00680C60" w:rsidRDefault="00680C60" w:rsidP="00680C60">
      <w:pPr>
        <w:suppressAutoHyphens/>
        <w:rPr>
          <w:rFonts w:ascii="Times New Roman" w:hAnsi="Times New Roman" w:cs="Times New Roman"/>
          <w:b/>
          <w:lang w:eastAsia="zh-CN"/>
        </w:rPr>
      </w:pPr>
    </w:p>
    <w:p w:rsidR="00680C60" w:rsidRPr="00680C60" w:rsidRDefault="00680C60" w:rsidP="00680C60">
      <w:pPr>
        <w:pStyle w:val="ConsPlusNormal"/>
        <w:ind w:firstLine="709"/>
        <w:jc w:val="both"/>
        <w:rPr>
          <w:rFonts w:ascii="Times New Roman" w:hAnsi="Times New Roman" w:cs="Times New Roman"/>
          <w:sz w:val="28"/>
          <w:szCs w:val="28"/>
        </w:rPr>
      </w:pPr>
      <w:proofErr w:type="gramStart"/>
      <w:r w:rsidRPr="00680C60">
        <w:rPr>
          <w:rFonts w:ascii="Times New Roman" w:hAnsi="Times New Roman" w:cs="Times New Roman"/>
          <w:sz w:val="28"/>
          <w:szCs w:val="28"/>
        </w:rPr>
        <w:t>В соответствии с Федеральным законом от 27.07. 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roofErr w:type="gramEnd"/>
    </w:p>
    <w:p w:rsidR="00680C60" w:rsidRDefault="00680C60" w:rsidP="00680C60">
      <w:pPr>
        <w:pStyle w:val="ConsPlusNormal"/>
        <w:ind w:firstLine="709"/>
        <w:jc w:val="center"/>
        <w:rPr>
          <w:rFonts w:ascii="Times New Roman" w:hAnsi="Times New Roman" w:cs="Times New Roman"/>
          <w:b/>
          <w:sz w:val="28"/>
          <w:szCs w:val="28"/>
        </w:rPr>
      </w:pPr>
    </w:p>
    <w:p w:rsidR="00680C60" w:rsidRPr="00680C60" w:rsidRDefault="00680C60" w:rsidP="00680C60">
      <w:pPr>
        <w:pStyle w:val="ConsPlusNormal"/>
        <w:ind w:firstLine="709"/>
        <w:jc w:val="center"/>
        <w:rPr>
          <w:rFonts w:ascii="Times New Roman" w:hAnsi="Times New Roman" w:cs="Times New Roman"/>
          <w:b/>
          <w:sz w:val="28"/>
          <w:szCs w:val="28"/>
        </w:rPr>
      </w:pPr>
      <w:r w:rsidRPr="00680C60">
        <w:rPr>
          <w:rFonts w:ascii="Times New Roman" w:hAnsi="Times New Roman" w:cs="Times New Roman"/>
          <w:b/>
          <w:sz w:val="28"/>
          <w:szCs w:val="28"/>
        </w:rPr>
        <w:t>ПОСТАНОВЛЯЮ:</w:t>
      </w:r>
    </w:p>
    <w:p w:rsidR="00680C60" w:rsidRPr="00680C60" w:rsidRDefault="00680C60" w:rsidP="00680C60">
      <w:pPr>
        <w:pStyle w:val="ConsPlusNormal"/>
        <w:jc w:val="both"/>
        <w:rPr>
          <w:rFonts w:ascii="Times New Roman" w:hAnsi="Times New Roman" w:cs="Times New Roman"/>
        </w:rPr>
      </w:pPr>
    </w:p>
    <w:p w:rsidR="00680C60" w:rsidRPr="00680C60" w:rsidRDefault="00680C60" w:rsidP="00680C60">
      <w:pPr>
        <w:pStyle w:val="ConsPlusNormal"/>
        <w:ind w:firstLine="709"/>
        <w:jc w:val="both"/>
        <w:rPr>
          <w:rFonts w:ascii="Times New Roman" w:hAnsi="Times New Roman" w:cs="Times New Roman"/>
          <w:sz w:val="28"/>
          <w:szCs w:val="28"/>
        </w:rPr>
      </w:pPr>
      <w:r w:rsidRPr="00680C60">
        <w:rPr>
          <w:rFonts w:ascii="Times New Roman" w:hAnsi="Times New Roman" w:cs="Times New Roman"/>
          <w:sz w:val="28"/>
          <w:szCs w:val="28"/>
        </w:rPr>
        <w:t>1.Утвердить:</w:t>
      </w:r>
    </w:p>
    <w:p w:rsidR="00680C60" w:rsidRPr="00680C60" w:rsidRDefault="00680C60" w:rsidP="00680C60">
      <w:pPr>
        <w:pStyle w:val="ConsPlusNormal"/>
        <w:tabs>
          <w:tab w:val="right" w:pos="284"/>
        </w:tabs>
        <w:ind w:firstLine="709"/>
        <w:jc w:val="both"/>
        <w:rPr>
          <w:rFonts w:ascii="Times New Roman" w:hAnsi="Times New Roman" w:cs="Times New Roman"/>
          <w:sz w:val="28"/>
          <w:szCs w:val="28"/>
        </w:rPr>
      </w:pPr>
      <w:r w:rsidRPr="00680C60">
        <w:rPr>
          <w:rFonts w:ascii="Times New Roman" w:hAnsi="Times New Roman" w:cs="Times New Roman"/>
          <w:sz w:val="28"/>
          <w:szCs w:val="28"/>
        </w:rPr>
        <w:t>1.1.Порядок разработки и утверждения административных регламентов  предоставления муниципальных услуг  согласно Приложению.</w:t>
      </w:r>
    </w:p>
    <w:p w:rsidR="00680C60" w:rsidRDefault="00680C60" w:rsidP="00680C60">
      <w:pPr>
        <w:pStyle w:val="aa"/>
        <w:ind w:firstLine="708"/>
        <w:jc w:val="both"/>
      </w:pPr>
      <w:r w:rsidRPr="00680C60">
        <w:rPr>
          <w:sz w:val="28"/>
          <w:szCs w:val="28"/>
        </w:rPr>
        <w:t>1.2.</w:t>
      </w:r>
      <w:r w:rsidRPr="00680C60">
        <w:rPr>
          <w:sz w:val="24"/>
          <w:szCs w:val="24"/>
        </w:rPr>
        <w:t xml:space="preserve"> </w:t>
      </w:r>
      <w:r w:rsidRPr="00680C60">
        <w:rPr>
          <w:sz w:val="28"/>
          <w:szCs w:val="24"/>
        </w:rPr>
        <w:t xml:space="preserve">Признать утратившим силу постановление  № </w:t>
      </w:r>
      <w:r w:rsidRPr="00680C60">
        <w:rPr>
          <w:sz w:val="28"/>
          <w:szCs w:val="24"/>
        </w:rPr>
        <w:t>29</w:t>
      </w:r>
      <w:r w:rsidRPr="00680C60">
        <w:rPr>
          <w:sz w:val="28"/>
          <w:szCs w:val="24"/>
        </w:rPr>
        <w:t xml:space="preserve"> от 2</w:t>
      </w:r>
      <w:r w:rsidRPr="00680C60">
        <w:rPr>
          <w:sz w:val="28"/>
          <w:szCs w:val="24"/>
        </w:rPr>
        <w:t>2</w:t>
      </w:r>
      <w:r w:rsidRPr="00680C60">
        <w:rPr>
          <w:sz w:val="28"/>
          <w:szCs w:val="24"/>
        </w:rPr>
        <w:t>.</w:t>
      </w:r>
      <w:r w:rsidRPr="00680C60">
        <w:rPr>
          <w:sz w:val="28"/>
          <w:szCs w:val="24"/>
        </w:rPr>
        <w:t>05</w:t>
      </w:r>
      <w:r w:rsidRPr="00680C60">
        <w:rPr>
          <w:sz w:val="28"/>
          <w:szCs w:val="24"/>
        </w:rPr>
        <w:t>.201</w:t>
      </w:r>
      <w:r w:rsidRPr="00680C60">
        <w:rPr>
          <w:sz w:val="28"/>
          <w:szCs w:val="24"/>
        </w:rPr>
        <w:t xml:space="preserve">3 </w:t>
      </w:r>
      <w:r w:rsidRPr="00680C60">
        <w:rPr>
          <w:sz w:val="28"/>
          <w:szCs w:val="24"/>
        </w:rPr>
        <w:t>г</w:t>
      </w:r>
      <w:r>
        <w:rPr>
          <w:sz w:val="28"/>
          <w:szCs w:val="24"/>
        </w:rPr>
        <w:t>.</w:t>
      </w:r>
      <w:r w:rsidRPr="00680C60">
        <w:rPr>
          <w:sz w:val="28"/>
          <w:szCs w:val="24"/>
        </w:rPr>
        <w:t xml:space="preserve"> «О  порядке разработки и утверждения административных регламентов  исполнения муниципальных функций  (предоставления муниципальных услуг) </w:t>
      </w:r>
      <w:r w:rsidRPr="00680C60">
        <w:rPr>
          <w:sz w:val="28"/>
          <w:szCs w:val="24"/>
        </w:rPr>
        <w:t>«</w:t>
      </w:r>
    </w:p>
    <w:p w:rsidR="00680C60" w:rsidRPr="00680C60" w:rsidRDefault="00680C60" w:rsidP="00680C60">
      <w:pPr>
        <w:pStyle w:val="aa"/>
        <w:ind w:firstLine="708"/>
        <w:jc w:val="both"/>
        <w:rPr>
          <w:sz w:val="28"/>
        </w:rPr>
      </w:pPr>
      <w:r>
        <w:rPr>
          <w:rFonts w:eastAsia="Cambria"/>
          <w:sz w:val="28"/>
          <w:szCs w:val="28"/>
        </w:rPr>
        <w:t xml:space="preserve"> </w:t>
      </w:r>
      <w:r w:rsidRPr="00680C60">
        <w:rPr>
          <w:rFonts w:eastAsia="Cambria"/>
          <w:sz w:val="28"/>
          <w:szCs w:val="28"/>
        </w:rPr>
        <w:t>2.</w:t>
      </w:r>
      <w:r w:rsidRPr="00680C60">
        <w:rPr>
          <w:sz w:val="28"/>
          <w:szCs w:val="28"/>
        </w:rPr>
        <w:t xml:space="preserve">Опубликовать настоящее постановление на официальном Интернет-сайте  Администрации </w:t>
      </w:r>
      <w:proofErr w:type="spellStart"/>
      <w:r>
        <w:rPr>
          <w:sz w:val="28"/>
          <w:szCs w:val="28"/>
        </w:rPr>
        <w:t>Верхнесвечниковского</w:t>
      </w:r>
      <w:proofErr w:type="spellEnd"/>
      <w:r w:rsidRPr="00680C60">
        <w:rPr>
          <w:sz w:val="28"/>
          <w:szCs w:val="28"/>
        </w:rPr>
        <w:t xml:space="preserve"> сельского поселения  </w:t>
      </w:r>
      <w:r w:rsidRPr="00680C60">
        <w:rPr>
          <w:sz w:val="28"/>
          <w:szCs w:val="28"/>
        </w:rPr>
        <w:t>http://ver</w:t>
      </w:r>
      <w:r>
        <w:rPr>
          <w:sz w:val="28"/>
          <w:szCs w:val="28"/>
        </w:rPr>
        <w:t>hnesvechnikovskoe.ru</w:t>
      </w:r>
    </w:p>
    <w:p w:rsidR="00680C60" w:rsidRPr="00680C60" w:rsidRDefault="00680C60" w:rsidP="00680C60">
      <w:pPr>
        <w:tabs>
          <w:tab w:val="left" w:pos="0"/>
          <w:tab w:val="left" w:pos="284"/>
        </w:tabs>
        <w:suppressAutoHyphens/>
        <w:jc w:val="both"/>
        <w:rPr>
          <w:rFonts w:ascii="Times New Roman" w:eastAsia="Cambria" w:hAnsi="Times New Roman" w:cs="Times New Roman"/>
          <w:sz w:val="28"/>
          <w:szCs w:val="28"/>
        </w:rPr>
      </w:pPr>
      <w:r w:rsidRPr="00680C60">
        <w:rPr>
          <w:rFonts w:ascii="Times New Roman" w:eastAsia="Cambria" w:hAnsi="Times New Roman" w:cs="Times New Roman"/>
          <w:sz w:val="40"/>
          <w:szCs w:val="28"/>
        </w:rPr>
        <w:t xml:space="preserve">       </w:t>
      </w:r>
      <w:r w:rsidRPr="00680C60">
        <w:rPr>
          <w:rFonts w:ascii="Times New Roman" w:eastAsia="Cambria" w:hAnsi="Times New Roman" w:cs="Times New Roman"/>
          <w:sz w:val="28"/>
          <w:szCs w:val="28"/>
        </w:rPr>
        <w:t xml:space="preserve">3. Настоящее постановление вступает в силу </w:t>
      </w:r>
      <w:proofErr w:type="gramStart"/>
      <w:r w:rsidRPr="00680C60">
        <w:rPr>
          <w:rFonts w:ascii="Times New Roman" w:eastAsia="Cambria" w:hAnsi="Times New Roman" w:cs="Times New Roman"/>
          <w:sz w:val="28"/>
          <w:szCs w:val="28"/>
        </w:rPr>
        <w:t>с</w:t>
      </w:r>
      <w:proofErr w:type="gramEnd"/>
      <w:r w:rsidRPr="00680C60">
        <w:rPr>
          <w:rFonts w:ascii="Times New Roman" w:eastAsia="Cambria" w:hAnsi="Times New Roman" w:cs="Times New Roman"/>
          <w:sz w:val="28"/>
          <w:szCs w:val="28"/>
        </w:rPr>
        <w:t xml:space="preserve"> даты его официального обнародования.</w:t>
      </w:r>
    </w:p>
    <w:p w:rsidR="00680C60" w:rsidRPr="00680C60" w:rsidRDefault="00680C60" w:rsidP="00680C60">
      <w:pPr>
        <w:rPr>
          <w:rFonts w:ascii="Times New Roman" w:eastAsia="Cambria" w:hAnsi="Times New Roman" w:cs="Times New Roman"/>
          <w:sz w:val="28"/>
          <w:szCs w:val="28"/>
        </w:rPr>
      </w:pPr>
      <w:r w:rsidRPr="00680C60">
        <w:rPr>
          <w:rFonts w:ascii="Times New Roman" w:eastAsia="Cambria" w:hAnsi="Times New Roman" w:cs="Times New Roman"/>
          <w:sz w:val="28"/>
          <w:szCs w:val="28"/>
        </w:rPr>
        <w:t xml:space="preserve">       4. </w:t>
      </w:r>
      <w:proofErr w:type="gramStart"/>
      <w:r w:rsidRPr="00680C60">
        <w:rPr>
          <w:rFonts w:ascii="Times New Roman" w:eastAsia="Cambria" w:hAnsi="Times New Roman" w:cs="Times New Roman"/>
          <w:sz w:val="28"/>
          <w:szCs w:val="28"/>
        </w:rPr>
        <w:t>Контроль за</w:t>
      </w:r>
      <w:proofErr w:type="gramEnd"/>
      <w:r w:rsidRPr="00680C60">
        <w:rPr>
          <w:rFonts w:ascii="Times New Roman" w:eastAsia="Cambria" w:hAnsi="Times New Roman" w:cs="Times New Roman"/>
          <w:sz w:val="28"/>
          <w:szCs w:val="28"/>
        </w:rPr>
        <w:t xml:space="preserve"> исполнением настоящего постановления оставляю за собой.</w:t>
      </w:r>
    </w:p>
    <w:p w:rsidR="00680C60" w:rsidRDefault="00680C60" w:rsidP="00680C60">
      <w:pPr>
        <w:suppressAutoHyphens/>
        <w:rPr>
          <w:rFonts w:ascii="Times New Roman" w:hAnsi="Times New Roman" w:cs="Times New Roman"/>
          <w:b/>
          <w:sz w:val="28"/>
          <w:szCs w:val="28"/>
          <w:lang w:eastAsia="zh-CN"/>
        </w:rPr>
      </w:pPr>
    </w:p>
    <w:p w:rsidR="00680C60" w:rsidRDefault="00680C60" w:rsidP="00680C60">
      <w:pPr>
        <w:suppressAutoHyphens/>
        <w:rPr>
          <w:rFonts w:ascii="Times New Roman" w:hAnsi="Times New Roman" w:cs="Times New Roman"/>
          <w:b/>
          <w:sz w:val="28"/>
          <w:szCs w:val="28"/>
          <w:lang w:eastAsia="zh-CN"/>
        </w:rPr>
      </w:pPr>
    </w:p>
    <w:p w:rsidR="00680C60" w:rsidRPr="00680C60" w:rsidRDefault="00680C60" w:rsidP="00680C60">
      <w:pPr>
        <w:suppressAutoHyphens/>
        <w:rPr>
          <w:rFonts w:ascii="Times New Roman" w:hAnsi="Times New Roman" w:cs="Times New Roman"/>
          <w:b/>
          <w:sz w:val="28"/>
          <w:szCs w:val="28"/>
          <w:lang w:eastAsia="zh-CN"/>
        </w:rPr>
      </w:pPr>
    </w:p>
    <w:p w:rsidR="00680C60" w:rsidRPr="00680C60" w:rsidRDefault="00680C60" w:rsidP="00680C60">
      <w:pPr>
        <w:suppressAutoHyphens/>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И.о</w:t>
      </w:r>
      <w:proofErr w:type="spellEnd"/>
      <w:r>
        <w:rPr>
          <w:rFonts w:ascii="Times New Roman" w:hAnsi="Times New Roman" w:cs="Times New Roman"/>
          <w:sz w:val="28"/>
          <w:szCs w:val="28"/>
          <w:lang w:eastAsia="zh-CN"/>
        </w:rPr>
        <w:t>. г</w:t>
      </w:r>
      <w:r w:rsidRPr="00680C60">
        <w:rPr>
          <w:rFonts w:ascii="Times New Roman" w:hAnsi="Times New Roman" w:cs="Times New Roman"/>
          <w:sz w:val="28"/>
          <w:szCs w:val="28"/>
          <w:lang w:eastAsia="zh-CN"/>
        </w:rPr>
        <w:t>лав</w:t>
      </w:r>
      <w:r>
        <w:rPr>
          <w:rFonts w:ascii="Times New Roman" w:hAnsi="Times New Roman" w:cs="Times New Roman"/>
          <w:sz w:val="28"/>
          <w:szCs w:val="28"/>
          <w:lang w:eastAsia="zh-CN"/>
        </w:rPr>
        <w:t>ы</w:t>
      </w:r>
      <w:r w:rsidRPr="00680C60">
        <w:rPr>
          <w:rFonts w:ascii="Times New Roman" w:hAnsi="Times New Roman" w:cs="Times New Roman"/>
          <w:sz w:val="28"/>
          <w:szCs w:val="28"/>
          <w:lang w:eastAsia="zh-CN"/>
        </w:rPr>
        <w:t xml:space="preserve"> Администрации</w:t>
      </w:r>
    </w:p>
    <w:p w:rsidR="00680C60" w:rsidRDefault="00680C60" w:rsidP="00680C60">
      <w:pPr>
        <w:suppressAutoHyphens/>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Верхнесвечниковского</w:t>
      </w:r>
      <w:proofErr w:type="spellEnd"/>
    </w:p>
    <w:p w:rsidR="00680C60" w:rsidRPr="00680C60" w:rsidRDefault="00680C60" w:rsidP="00680C60">
      <w:pPr>
        <w:suppressAutoHyphens/>
        <w:rPr>
          <w:rFonts w:ascii="Times New Roman" w:hAnsi="Times New Roman" w:cs="Times New Roman"/>
          <w:sz w:val="28"/>
          <w:szCs w:val="28"/>
          <w:lang w:eastAsia="zh-CN"/>
        </w:rPr>
      </w:pPr>
      <w:r w:rsidRPr="00680C60">
        <w:rPr>
          <w:rFonts w:ascii="Times New Roman" w:hAnsi="Times New Roman" w:cs="Times New Roman"/>
          <w:sz w:val="28"/>
          <w:szCs w:val="28"/>
          <w:lang w:eastAsia="zh-CN"/>
        </w:rPr>
        <w:t xml:space="preserve"> сельского поселения</w:t>
      </w:r>
      <w:r w:rsidRPr="00680C60">
        <w:rPr>
          <w:rFonts w:ascii="Times New Roman" w:hAnsi="Times New Roman" w:cs="Times New Roman"/>
          <w:sz w:val="28"/>
          <w:szCs w:val="28"/>
          <w:lang w:eastAsia="zh-CN"/>
        </w:rPr>
        <w:tab/>
      </w:r>
      <w:r w:rsidRPr="00680C60">
        <w:rPr>
          <w:rFonts w:ascii="Times New Roman" w:hAnsi="Times New Roman" w:cs="Times New Roman"/>
          <w:sz w:val="28"/>
          <w:szCs w:val="28"/>
          <w:lang w:eastAsia="zh-CN"/>
        </w:rPr>
        <w:tab/>
      </w:r>
      <w:r w:rsidRPr="00680C60">
        <w:rPr>
          <w:rFonts w:ascii="Times New Roman" w:hAnsi="Times New Roman" w:cs="Times New Roman"/>
          <w:sz w:val="28"/>
          <w:szCs w:val="28"/>
          <w:lang w:eastAsia="zh-CN"/>
        </w:rPr>
        <w:tab/>
      </w:r>
      <w:r w:rsidRPr="00680C60">
        <w:rPr>
          <w:rFonts w:ascii="Times New Roman" w:hAnsi="Times New Roman" w:cs="Times New Roman"/>
          <w:sz w:val="28"/>
          <w:szCs w:val="28"/>
          <w:lang w:eastAsia="zh-CN"/>
        </w:rPr>
        <w:tab/>
      </w:r>
      <w:r>
        <w:rPr>
          <w:rFonts w:ascii="Times New Roman" w:hAnsi="Times New Roman" w:cs="Times New Roman"/>
          <w:sz w:val="28"/>
          <w:szCs w:val="28"/>
          <w:lang w:eastAsia="zh-CN"/>
        </w:rPr>
        <w:t xml:space="preserve">                                     О.В. Лесько </w:t>
      </w:r>
    </w:p>
    <w:p w:rsidR="00680C60" w:rsidRPr="00680C60" w:rsidRDefault="00680C60" w:rsidP="00680C60">
      <w:pPr>
        <w:tabs>
          <w:tab w:val="left" w:pos="7730"/>
        </w:tabs>
        <w:rPr>
          <w:rFonts w:ascii="Times New Roman" w:hAnsi="Times New Roman" w:cs="Times New Roman"/>
          <w:i/>
          <w:sz w:val="18"/>
          <w:szCs w:val="18"/>
        </w:rPr>
      </w:pPr>
    </w:p>
    <w:p w:rsidR="00680C60" w:rsidRPr="00680C60" w:rsidRDefault="00680C60" w:rsidP="00680C60">
      <w:pPr>
        <w:jc w:val="right"/>
        <w:rPr>
          <w:rFonts w:ascii="Times New Roman" w:hAnsi="Times New Roman" w:cs="Times New Roman"/>
          <w:i/>
          <w:sz w:val="18"/>
          <w:szCs w:val="18"/>
        </w:rPr>
      </w:pPr>
    </w:p>
    <w:p w:rsidR="00680C60" w:rsidRPr="00680C60" w:rsidRDefault="00680C60" w:rsidP="00680C60">
      <w:pPr>
        <w:jc w:val="right"/>
        <w:rPr>
          <w:rFonts w:ascii="Times New Roman" w:hAnsi="Times New Roman" w:cs="Times New Roman"/>
          <w:i/>
          <w:sz w:val="18"/>
          <w:szCs w:val="18"/>
        </w:rPr>
      </w:pPr>
    </w:p>
    <w:p w:rsidR="00680C60" w:rsidRPr="00680C60" w:rsidRDefault="00680C60" w:rsidP="00680C60">
      <w:pPr>
        <w:jc w:val="right"/>
        <w:rPr>
          <w:rFonts w:ascii="Times New Roman" w:hAnsi="Times New Roman" w:cs="Times New Roman"/>
          <w:i/>
          <w:sz w:val="18"/>
          <w:szCs w:val="18"/>
        </w:rPr>
      </w:pPr>
    </w:p>
    <w:p w:rsidR="00680C60" w:rsidRPr="00680C60" w:rsidRDefault="00680C60" w:rsidP="00680C60">
      <w:pPr>
        <w:jc w:val="right"/>
        <w:rPr>
          <w:rFonts w:ascii="Times New Roman" w:hAnsi="Times New Roman" w:cs="Times New Roman"/>
          <w:i/>
          <w:sz w:val="18"/>
          <w:szCs w:val="18"/>
        </w:rPr>
      </w:pPr>
    </w:p>
    <w:p w:rsidR="00680C60" w:rsidRPr="00680C60" w:rsidRDefault="00680C60" w:rsidP="00680C60">
      <w:pPr>
        <w:tabs>
          <w:tab w:val="left" w:pos="7020"/>
        </w:tabs>
        <w:rPr>
          <w:rFonts w:ascii="Times New Roman" w:hAnsi="Times New Roman" w:cs="Times New Roman"/>
          <w:i/>
          <w:sz w:val="18"/>
          <w:szCs w:val="18"/>
        </w:rPr>
      </w:pPr>
      <w:r w:rsidRPr="00680C60">
        <w:rPr>
          <w:rFonts w:ascii="Times New Roman" w:hAnsi="Times New Roman" w:cs="Times New Roman"/>
          <w:i/>
          <w:sz w:val="18"/>
          <w:szCs w:val="18"/>
        </w:rPr>
        <w:tab/>
      </w:r>
    </w:p>
    <w:p w:rsidR="00680C60" w:rsidRPr="00680C60" w:rsidRDefault="00680C60" w:rsidP="00680C60">
      <w:pPr>
        <w:tabs>
          <w:tab w:val="left" w:pos="7020"/>
        </w:tabs>
        <w:rPr>
          <w:rFonts w:ascii="Times New Roman" w:hAnsi="Times New Roman" w:cs="Times New Roman"/>
          <w:i/>
          <w:sz w:val="18"/>
          <w:szCs w:val="18"/>
        </w:rPr>
      </w:pPr>
    </w:p>
    <w:p w:rsidR="00680C60" w:rsidRPr="00680C60" w:rsidRDefault="00680C60" w:rsidP="00680C60">
      <w:pPr>
        <w:tabs>
          <w:tab w:val="left" w:pos="7020"/>
        </w:tabs>
        <w:rPr>
          <w:rFonts w:ascii="Times New Roman" w:hAnsi="Times New Roman" w:cs="Times New Roman"/>
          <w:i/>
          <w:sz w:val="18"/>
          <w:szCs w:val="18"/>
        </w:rPr>
      </w:pPr>
    </w:p>
    <w:p w:rsidR="00680C60" w:rsidRPr="00680C60" w:rsidRDefault="00680C60" w:rsidP="00680C60">
      <w:pPr>
        <w:tabs>
          <w:tab w:val="left" w:pos="7020"/>
        </w:tabs>
        <w:rPr>
          <w:rFonts w:ascii="Times New Roman" w:hAnsi="Times New Roman" w:cs="Times New Roman"/>
          <w:i/>
          <w:sz w:val="18"/>
          <w:szCs w:val="18"/>
        </w:rPr>
      </w:pPr>
    </w:p>
    <w:p w:rsidR="00680C60" w:rsidRPr="00680C60" w:rsidRDefault="00680C60" w:rsidP="00680C60">
      <w:pPr>
        <w:tabs>
          <w:tab w:val="left" w:pos="7020"/>
        </w:tabs>
        <w:rPr>
          <w:rFonts w:ascii="Times New Roman" w:hAnsi="Times New Roman" w:cs="Times New Roman"/>
          <w:i/>
          <w:sz w:val="18"/>
          <w:szCs w:val="18"/>
        </w:rPr>
      </w:pPr>
    </w:p>
    <w:p w:rsidR="00680C60" w:rsidRPr="00680C60" w:rsidRDefault="00680C60" w:rsidP="00680C60">
      <w:pPr>
        <w:tabs>
          <w:tab w:val="left" w:pos="7020"/>
        </w:tabs>
        <w:rPr>
          <w:rFonts w:ascii="Times New Roman" w:hAnsi="Times New Roman" w:cs="Times New Roman"/>
          <w:i/>
          <w:sz w:val="18"/>
          <w:szCs w:val="18"/>
        </w:rPr>
      </w:pPr>
    </w:p>
    <w:p w:rsidR="00680C60" w:rsidRPr="00680C60" w:rsidRDefault="00680C60" w:rsidP="00680C60">
      <w:pPr>
        <w:tabs>
          <w:tab w:val="left" w:pos="7020"/>
        </w:tabs>
        <w:rPr>
          <w:rFonts w:ascii="Times New Roman" w:hAnsi="Times New Roman" w:cs="Times New Roman"/>
          <w:i/>
          <w:sz w:val="18"/>
          <w:szCs w:val="18"/>
        </w:rPr>
      </w:pPr>
    </w:p>
    <w:p w:rsidR="00680C60" w:rsidRPr="00680C60" w:rsidRDefault="00680C60" w:rsidP="00680C60">
      <w:pPr>
        <w:tabs>
          <w:tab w:val="left" w:pos="7020"/>
        </w:tabs>
        <w:rPr>
          <w:rFonts w:ascii="Times New Roman" w:hAnsi="Times New Roman" w:cs="Times New Roman"/>
          <w:i/>
          <w:sz w:val="18"/>
          <w:szCs w:val="18"/>
        </w:rPr>
      </w:pPr>
    </w:p>
    <w:p w:rsidR="00680C60" w:rsidRPr="00680C60" w:rsidRDefault="00680C60" w:rsidP="00680C60">
      <w:pPr>
        <w:jc w:val="right"/>
        <w:rPr>
          <w:rFonts w:ascii="Times New Roman" w:hAnsi="Times New Roman" w:cs="Times New Roman"/>
          <w:i/>
          <w:sz w:val="18"/>
          <w:szCs w:val="18"/>
        </w:rPr>
      </w:pPr>
    </w:p>
    <w:p w:rsidR="00680C60" w:rsidRPr="00680C60" w:rsidRDefault="00680C60" w:rsidP="00680C60">
      <w:pPr>
        <w:jc w:val="right"/>
        <w:rPr>
          <w:rFonts w:ascii="Times New Roman" w:hAnsi="Times New Roman" w:cs="Times New Roman"/>
          <w:sz w:val="28"/>
          <w:szCs w:val="28"/>
        </w:rPr>
      </w:pPr>
      <w:r w:rsidRPr="00680C60">
        <w:rPr>
          <w:rFonts w:ascii="Times New Roman" w:hAnsi="Times New Roman" w:cs="Times New Roman"/>
          <w:sz w:val="28"/>
          <w:szCs w:val="28"/>
        </w:rPr>
        <w:t>Приложение к постановлению</w:t>
      </w:r>
    </w:p>
    <w:p w:rsidR="00680C60" w:rsidRPr="00680C60" w:rsidRDefault="00680C60" w:rsidP="00680C60">
      <w:pPr>
        <w:jc w:val="right"/>
        <w:rPr>
          <w:rFonts w:ascii="Times New Roman" w:hAnsi="Times New Roman" w:cs="Times New Roman"/>
          <w:sz w:val="28"/>
          <w:szCs w:val="28"/>
        </w:rPr>
      </w:pPr>
      <w:r w:rsidRPr="00680C60">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Верхнесвечниковского</w:t>
      </w:r>
      <w:proofErr w:type="spellEnd"/>
      <w:r w:rsidRPr="00680C60">
        <w:rPr>
          <w:rFonts w:ascii="Times New Roman" w:hAnsi="Times New Roman" w:cs="Times New Roman"/>
          <w:sz w:val="28"/>
          <w:szCs w:val="28"/>
        </w:rPr>
        <w:t xml:space="preserve">       </w:t>
      </w:r>
    </w:p>
    <w:p w:rsidR="00680C60" w:rsidRPr="00680C60" w:rsidRDefault="00680C60" w:rsidP="00680C60">
      <w:pPr>
        <w:jc w:val="right"/>
        <w:rPr>
          <w:rFonts w:ascii="Times New Roman" w:hAnsi="Times New Roman" w:cs="Times New Roman"/>
          <w:sz w:val="28"/>
          <w:szCs w:val="28"/>
        </w:rPr>
      </w:pPr>
      <w:r w:rsidRPr="00680C60">
        <w:rPr>
          <w:rFonts w:ascii="Times New Roman" w:hAnsi="Times New Roman" w:cs="Times New Roman"/>
          <w:sz w:val="28"/>
          <w:szCs w:val="28"/>
        </w:rPr>
        <w:t xml:space="preserve">                                                                                            сельского поселения</w:t>
      </w:r>
    </w:p>
    <w:p w:rsidR="00680C60" w:rsidRPr="00680C60" w:rsidRDefault="00680C60" w:rsidP="00680C60">
      <w:pPr>
        <w:jc w:val="right"/>
        <w:rPr>
          <w:rFonts w:ascii="Times New Roman" w:hAnsi="Times New Roman" w:cs="Times New Roman"/>
          <w:sz w:val="28"/>
          <w:szCs w:val="28"/>
        </w:rPr>
      </w:pPr>
      <w:r w:rsidRPr="00680C60">
        <w:rPr>
          <w:rFonts w:ascii="Times New Roman" w:hAnsi="Times New Roman" w:cs="Times New Roman"/>
          <w:sz w:val="28"/>
          <w:szCs w:val="28"/>
        </w:rPr>
        <w:t>от 2</w:t>
      </w:r>
      <w:r>
        <w:rPr>
          <w:rFonts w:ascii="Times New Roman" w:hAnsi="Times New Roman" w:cs="Times New Roman"/>
          <w:sz w:val="28"/>
          <w:szCs w:val="28"/>
        </w:rPr>
        <w:t>7</w:t>
      </w:r>
      <w:r w:rsidRPr="00680C60">
        <w:rPr>
          <w:rFonts w:ascii="Times New Roman" w:hAnsi="Times New Roman" w:cs="Times New Roman"/>
          <w:sz w:val="28"/>
          <w:szCs w:val="28"/>
        </w:rPr>
        <w:t xml:space="preserve">.12.2023 № </w:t>
      </w:r>
      <w:r>
        <w:rPr>
          <w:rFonts w:ascii="Times New Roman" w:hAnsi="Times New Roman" w:cs="Times New Roman"/>
          <w:sz w:val="28"/>
          <w:szCs w:val="28"/>
        </w:rPr>
        <w:t>74</w:t>
      </w:r>
      <w:r w:rsidRPr="00680C60">
        <w:rPr>
          <w:rFonts w:ascii="Times New Roman" w:hAnsi="Times New Roman" w:cs="Times New Roman"/>
          <w:sz w:val="28"/>
          <w:szCs w:val="28"/>
        </w:rPr>
        <w:t xml:space="preserve"> </w:t>
      </w:r>
    </w:p>
    <w:p w:rsidR="00680C60" w:rsidRPr="00680C60" w:rsidRDefault="00680C60" w:rsidP="00680C60">
      <w:pPr>
        <w:tabs>
          <w:tab w:val="left" w:pos="1134"/>
          <w:tab w:val="left" w:pos="9072"/>
        </w:tabs>
        <w:rPr>
          <w:rFonts w:ascii="Times New Roman" w:hAnsi="Times New Roman" w:cs="Times New Roman"/>
          <w:bCs/>
        </w:rPr>
      </w:pPr>
    </w:p>
    <w:p w:rsidR="00680C60" w:rsidRPr="00680C60" w:rsidRDefault="00680C60" w:rsidP="00680C60">
      <w:pPr>
        <w:autoSpaceDE w:val="0"/>
        <w:autoSpaceDN w:val="0"/>
        <w:adjustRightInd w:val="0"/>
        <w:jc w:val="center"/>
        <w:rPr>
          <w:rFonts w:ascii="Times New Roman" w:hAnsi="Times New Roman" w:cs="Times New Roman"/>
          <w:bCs/>
          <w:sz w:val="28"/>
          <w:szCs w:val="28"/>
        </w:rPr>
      </w:pPr>
      <w:r w:rsidRPr="00680C60">
        <w:rPr>
          <w:rFonts w:ascii="Times New Roman" w:hAnsi="Times New Roman" w:cs="Times New Roman"/>
          <w:bCs/>
          <w:sz w:val="28"/>
          <w:szCs w:val="28"/>
        </w:rPr>
        <w:t>ПОРЯДОК</w:t>
      </w:r>
    </w:p>
    <w:p w:rsidR="00680C60" w:rsidRPr="00680C60" w:rsidRDefault="00680C60" w:rsidP="00680C60">
      <w:pPr>
        <w:autoSpaceDE w:val="0"/>
        <w:autoSpaceDN w:val="0"/>
        <w:adjustRightInd w:val="0"/>
        <w:jc w:val="center"/>
        <w:rPr>
          <w:rFonts w:ascii="Times New Roman" w:hAnsi="Times New Roman" w:cs="Times New Roman"/>
          <w:bCs/>
          <w:sz w:val="28"/>
          <w:szCs w:val="28"/>
        </w:rPr>
      </w:pPr>
      <w:r w:rsidRPr="00680C60">
        <w:rPr>
          <w:rFonts w:ascii="Times New Roman" w:hAnsi="Times New Roman" w:cs="Times New Roman"/>
          <w:bCs/>
          <w:sz w:val="28"/>
          <w:szCs w:val="28"/>
        </w:rPr>
        <w:t xml:space="preserve">разработки и утверждения административных регламентов </w:t>
      </w:r>
    </w:p>
    <w:p w:rsidR="00680C60" w:rsidRPr="00680C60" w:rsidRDefault="00680C60" w:rsidP="00680C60">
      <w:pPr>
        <w:autoSpaceDE w:val="0"/>
        <w:autoSpaceDN w:val="0"/>
        <w:adjustRightInd w:val="0"/>
        <w:jc w:val="center"/>
        <w:rPr>
          <w:rFonts w:ascii="Times New Roman" w:hAnsi="Times New Roman" w:cs="Times New Roman"/>
          <w:bCs/>
          <w:sz w:val="28"/>
          <w:szCs w:val="28"/>
        </w:rPr>
      </w:pPr>
      <w:r w:rsidRPr="00680C60">
        <w:rPr>
          <w:rFonts w:ascii="Times New Roman" w:hAnsi="Times New Roman" w:cs="Times New Roman"/>
          <w:bCs/>
          <w:sz w:val="28"/>
          <w:szCs w:val="28"/>
        </w:rPr>
        <w:t xml:space="preserve">предоставления муниципальных услуг </w:t>
      </w:r>
    </w:p>
    <w:p w:rsidR="00680C60" w:rsidRPr="00680C60" w:rsidRDefault="00680C60" w:rsidP="00680C60">
      <w:pPr>
        <w:autoSpaceDE w:val="0"/>
        <w:autoSpaceDN w:val="0"/>
        <w:adjustRightInd w:val="0"/>
        <w:jc w:val="center"/>
        <w:outlineLvl w:val="1"/>
        <w:rPr>
          <w:rFonts w:ascii="Times New Roman" w:hAnsi="Times New Roman" w:cs="Times New Roman"/>
        </w:rPr>
      </w:pPr>
    </w:p>
    <w:p w:rsidR="00680C60" w:rsidRPr="00680C60" w:rsidRDefault="00680C60" w:rsidP="00680C60">
      <w:pPr>
        <w:pStyle w:val="a8"/>
        <w:numPr>
          <w:ilvl w:val="0"/>
          <w:numId w:val="11"/>
        </w:numPr>
        <w:autoSpaceDE w:val="0"/>
        <w:autoSpaceDN w:val="0"/>
        <w:adjustRightInd w:val="0"/>
        <w:jc w:val="center"/>
        <w:rPr>
          <w:sz w:val="28"/>
          <w:szCs w:val="28"/>
        </w:rPr>
      </w:pPr>
      <w:r w:rsidRPr="00680C60">
        <w:rPr>
          <w:sz w:val="28"/>
          <w:szCs w:val="28"/>
        </w:rPr>
        <w:t>Общие положения</w:t>
      </w:r>
    </w:p>
    <w:p w:rsidR="00680C60" w:rsidRPr="00680C60" w:rsidRDefault="00680C60" w:rsidP="00680C60">
      <w:pPr>
        <w:autoSpaceDE w:val="0"/>
        <w:autoSpaceDN w:val="0"/>
        <w:adjustRightInd w:val="0"/>
        <w:jc w:val="center"/>
        <w:rPr>
          <w:rFonts w:ascii="Times New Roman" w:hAnsi="Times New Roman" w:cs="Times New Roman"/>
        </w:rPr>
      </w:pPr>
    </w:p>
    <w:p w:rsidR="00680C60" w:rsidRPr="00680C60" w:rsidRDefault="00680C60" w:rsidP="00680C60">
      <w:pPr>
        <w:autoSpaceDE w:val="0"/>
        <w:autoSpaceDN w:val="0"/>
        <w:adjustRightInd w:val="0"/>
        <w:ind w:firstLine="567"/>
        <w:jc w:val="both"/>
        <w:rPr>
          <w:rFonts w:ascii="Times New Roman" w:hAnsi="Times New Roman" w:cs="Times New Roman"/>
          <w:sz w:val="28"/>
          <w:szCs w:val="28"/>
        </w:rPr>
      </w:pPr>
      <w:r w:rsidRPr="00680C60">
        <w:rPr>
          <w:rFonts w:ascii="Times New Roman" w:hAnsi="Times New Roman" w:cs="Times New Roman"/>
          <w:sz w:val="28"/>
          <w:szCs w:val="28"/>
        </w:rPr>
        <w:t xml:space="preserve">1.1. Настоящий Порядок </w:t>
      </w:r>
      <w:r w:rsidRPr="00680C60">
        <w:rPr>
          <w:rFonts w:ascii="Times New Roman" w:hAnsi="Times New Roman" w:cs="Times New Roman"/>
          <w:bCs/>
          <w:sz w:val="28"/>
          <w:szCs w:val="28"/>
        </w:rPr>
        <w:t xml:space="preserve">разработки и утверждения административных регламентов предоставления муниципальных услуг (далее </w:t>
      </w:r>
      <w:r w:rsidRPr="00680C60">
        <w:rPr>
          <w:rFonts w:ascii="Times New Roman" w:hAnsi="Times New Roman" w:cs="Times New Roman"/>
          <w:sz w:val="28"/>
          <w:szCs w:val="28"/>
        </w:rPr>
        <w:t>–</w:t>
      </w:r>
      <w:r w:rsidRPr="00680C60">
        <w:rPr>
          <w:rFonts w:ascii="Times New Roman" w:hAnsi="Times New Roman" w:cs="Times New Roman"/>
          <w:bCs/>
          <w:sz w:val="28"/>
          <w:szCs w:val="28"/>
        </w:rPr>
        <w:t xml:space="preserve"> Порядок)</w:t>
      </w:r>
      <w:r w:rsidRPr="00680C60">
        <w:rPr>
          <w:rFonts w:ascii="Times New Roman" w:hAnsi="Times New Roman" w:cs="Times New Roman"/>
          <w:sz w:val="28"/>
          <w:szCs w:val="28"/>
        </w:rPr>
        <w:t xml:space="preserve"> определяет правила разработки и утверждения Администрацией </w:t>
      </w:r>
      <w:proofErr w:type="spellStart"/>
      <w:r>
        <w:rPr>
          <w:rFonts w:ascii="Times New Roman" w:hAnsi="Times New Roman" w:cs="Times New Roman"/>
          <w:sz w:val="28"/>
          <w:szCs w:val="28"/>
        </w:rPr>
        <w:t>Верхнесвечниковского</w:t>
      </w:r>
      <w:proofErr w:type="spellEnd"/>
      <w:r w:rsidRPr="00680C60">
        <w:rPr>
          <w:rFonts w:ascii="Times New Roman" w:hAnsi="Times New Roman" w:cs="Times New Roman"/>
          <w:sz w:val="28"/>
          <w:szCs w:val="28"/>
        </w:rPr>
        <w:t xml:space="preserve"> сельского поселения (далее – Администрация) административных регламентов предоставления муниципальных услуг (далее – административный регламент).</w:t>
      </w:r>
    </w:p>
    <w:p w:rsidR="00680C60" w:rsidRPr="00680C60" w:rsidRDefault="00680C60" w:rsidP="00680C60">
      <w:pPr>
        <w:autoSpaceDE w:val="0"/>
        <w:autoSpaceDN w:val="0"/>
        <w:adjustRightInd w:val="0"/>
        <w:ind w:firstLine="567"/>
        <w:jc w:val="both"/>
        <w:rPr>
          <w:rFonts w:ascii="Times New Roman" w:hAnsi="Times New Roman" w:cs="Times New Roman"/>
          <w:i/>
          <w:sz w:val="28"/>
          <w:szCs w:val="28"/>
        </w:rPr>
      </w:pPr>
      <w:r w:rsidRPr="00680C60">
        <w:rPr>
          <w:rFonts w:ascii="Times New Roman" w:hAnsi="Times New Roman" w:cs="Times New Roman"/>
          <w:sz w:val="28"/>
          <w:szCs w:val="28"/>
        </w:rPr>
        <w:t xml:space="preserve">1.2. Административные регламенты разрабатываются и утверждаются органами к </w:t>
      </w:r>
      <w:proofErr w:type="gramStart"/>
      <w:r w:rsidRPr="00680C60">
        <w:rPr>
          <w:rFonts w:ascii="Times New Roman" w:hAnsi="Times New Roman" w:cs="Times New Roman"/>
          <w:sz w:val="28"/>
          <w:szCs w:val="28"/>
        </w:rPr>
        <w:t>компетенции</w:t>
      </w:r>
      <w:proofErr w:type="gramEnd"/>
      <w:r w:rsidRPr="00680C60">
        <w:rPr>
          <w:rFonts w:ascii="Times New Roman" w:hAnsi="Times New Roman" w:cs="Times New Roman"/>
          <w:sz w:val="28"/>
          <w:szCs w:val="28"/>
        </w:rPr>
        <w:t xml:space="preserve"> которых относится предоставление соответствующей муниципальной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муниципальными правовыми Администрации </w:t>
      </w:r>
      <w:proofErr w:type="spellStart"/>
      <w:r>
        <w:rPr>
          <w:rFonts w:ascii="Times New Roman" w:hAnsi="Times New Roman" w:cs="Times New Roman"/>
          <w:sz w:val="28"/>
          <w:szCs w:val="28"/>
        </w:rPr>
        <w:t>Верхнесвечниковского</w:t>
      </w:r>
      <w:proofErr w:type="spellEnd"/>
      <w:r w:rsidRPr="00680C60">
        <w:rPr>
          <w:rFonts w:ascii="Times New Roman" w:hAnsi="Times New Roman" w:cs="Times New Roman"/>
          <w:sz w:val="28"/>
          <w:szCs w:val="28"/>
        </w:rPr>
        <w:t xml:space="preserve"> сельского поселения, единым стандартом предоставления муниципальной услуги (при его наличии), после внесения  сведений о муниципальной услуге в федеральную </w:t>
      </w:r>
      <w:r w:rsidRPr="00680C60">
        <w:rPr>
          <w:rFonts w:ascii="Times New Roman" w:eastAsia="Arial" w:hAnsi="Times New Roman" w:cs="Times New Roman"/>
          <w:sz w:val="28"/>
          <w:szCs w:val="28"/>
          <w:lang w:eastAsia="ar-SA"/>
        </w:rPr>
        <w:t>государственную информационную систему «Федеральный реестр государственных и муниципальных услуг (функций) » (далее – реестр  услуг).</w:t>
      </w:r>
    </w:p>
    <w:p w:rsidR="00680C60" w:rsidRPr="00680C60" w:rsidRDefault="00680C60" w:rsidP="00680C60">
      <w:pPr>
        <w:jc w:val="both"/>
        <w:rPr>
          <w:rFonts w:ascii="Times New Roman" w:hAnsi="Times New Roman" w:cs="Times New Roman"/>
          <w:sz w:val="28"/>
          <w:szCs w:val="28"/>
        </w:rPr>
      </w:pPr>
      <w:r w:rsidRPr="00680C60">
        <w:rPr>
          <w:rFonts w:ascii="Times New Roman" w:hAnsi="Times New Roman" w:cs="Times New Roman"/>
          <w:sz w:val="28"/>
          <w:szCs w:val="28"/>
        </w:rPr>
        <w:t> </w:t>
      </w:r>
      <w:r w:rsidRPr="00680C60">
        <w:rPr>
          <w:rFonts w:ascii="Times New Roman" w:hAnsi="Times New Roman" w:cs="Times New Roman"/>
          <w:sz w:val="28"/>
          <w:szCs w:val="28"/>
        </w:rPr>
        <w:tab/>
        <w:t xml:space="preserve">В случае если нормативным правовым актом, устанавливающим конкретное полномочие Администрации </w:t>
      </w:r>
      <w:proofErr w:type="spellStart"/>
      <w:r>
        <w:rPr>
          <w:rFonts w:ascii="Times New Roman" w:hAnsi="Times New Roman" w:cs="Times New Roman"/>
          <w:sz w:val="28"/>
          <w:szCs w:val="28"/>
        </w:rPr>
        <w:t>Верхнесвечниковского</w:t>
      </w:r>
      <w:proofErr w:type="spellEnd"/>
      <w:r w:rsidRPr="00680C60">
        <w:rPr>
          <w:rFonts w:ascii="Times New Roman" w:hAnsi="Times New Roman" w:cs="Times New Roman"/>
          <w:sz w:val="28"/>
          <w:szCs w:val="28"/>
        </w:rPr>
        <w:t xml:space="preserve"> сельского поселения,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w:t>
      </w:r>
    </w:p>
    <w:p w:rsidR="00680C60" w:rsidRPr="00680C60" w:rsidRDefault="00680C60" w:rsidP="00680C60">
      <w:pPr>
        <w:widowControl w:val="0"/>
        <w:autoSpaceDE w:val="0"/>
        <w:autoSpaceDN w:val="0"/>
        <w:spacing w:line="250" w:lineRule="auto"/>
        <w:ind w:firstLine="567"/>
        <w:jc w:val="both"/>
        <w:rPr>
          <w:rFonts w:ascii="Times New Roman" w:hAnsi="Times New Roman" w:cs="Times New Roman"/>
          <w:sz w:val="28"/>
          <w:szCs w:val="28"/>
        </w:rPr>
      </w:pPr>
      <w:r w:rsidRPr="00680C60">
        <w:rPr>
          <w:rFonts w:ascii="Times New Roman" w:hAnsi="Times New Roman" w:cs="Times New Roman"/>
          <w:sz w:val="28"/>
          <w:szCs w:val="28"/>
        </w:rPr>
        <w:t xml:space="preserve">1.3.Исполнение органами местного самоуправления отдельных </w:t>
      </w:r>
      <w:r w:rsidRPr="00680C60">
        <w:rPr>
          <w:rFonts w:ascii="Times New Roman" w:hAnsi="Times New Roman" w:cs="Times New Roman"/>
          <w:spacing w:val="-2"/>
          <w:sz w:val="28"/>
          <w:szCs w:val="28"/>
        </w:rPr>
        <w:t>государственных полномочий Ростовской области, переданных им на основании</w:t>
      </w:r>
      <w:r w:rsidRPr="00680C60">
        <w:rPr>
          <w:rFonts w:ascii="Times New Roman" w:hAnsi="Times New Roman" w:cs="Times New Roman"/>
          <w:sz w:val="28"/>
          <w:szCs w:val="28"/>
        </w:rPr>
        <w:t xml:space="preserve">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w:t>
      </w:r>
    </w:p>
    <w:p w:rsidR="00680C60" w:rsidRPr="00680C60" w:rsidRDefault="00680C60" w:rsidP="00680C60">
      <w:pPr>
        <w:jc w:val="both"/>
        <w:rPr>
          <w:rFonts w:ascii="Times New Roman" w:hAnsi="Times New Roman" w:cs="Times New Roman"/>
          <w:sz w:val="28"/>
          <w:szCs w:val="28"/>
        </w:rPr>
      </w:pPr>
      <w:r w:rsidRPr="00680C60">
        <w:rPr>
          <w:rFonts w:ascii="Times New Roman" w:hAnsi="Times New Roman" w:cs="Times New Roman"/>
          <w:sz w:val="28"/>
          <w:szCs w:val="28"/>
        </w:rPr>
        <w:t xml:space="preserve">       1.4. Разработка, согласование, проведение экспертизы и утверждение проектов административных регламентов осуществляются Администрацией </w:t>
      </w:r>
      <w:proofErr w:type="spellStart"/>
      <w:r>
        <w:rPr>
          <w:rFonts w:ascii="Times New Roman" w:hAnsi="Times New Roman" w:cs="Times New Roman"/>
          <w:sz w:val="28"/>
          <w:szCs w:val="28"/>
        </w:rPr>
        <w:t>Верхнесвечниковского</w:t>
      </w:r>
      <w:proofErr w:type="spellEnd"/>
      <w:r w:rsidRPr="00680C60">
        <w:rPr>
          <w:rFonts w:ascii="Times New Roman" w:hAnsi="Times New Roman" w:cs="Times New Roman"/>
          <w:sz w:val="28"/>
          <w:szCs w:val="28"/>
        </w:rPr>
        <w:t xml:space="preserve"> сельского поселения, с использованием программно-технических средств реестра услуг. </w:t>
      </w:r>
    </w:p>
    <w:p w:rsidR="00680C60" w:rsidRPr="00680C60" w:rsidRDefault="00680C60" w:rsidP="00680C60">
      <w:pPr>
        <w:ind w:firstLine="567"/>
        <w:jc w:val="both"/>
        <w:rPr>
          <w:rFonts w:ascii="Times New Roman" w:hAnsi="Times New Roman" w:cs="Times New Roman"/>
          <w:sz w:val="28"/>
          <w:szCs w:val="28"/>
        </w:rPr>
      </w:pPr>
      <w:r w:rsidRPr="00680C60">
        <w:rPr>
          <w:rFonts w:ascii="Times New Roman" w:hAnsi="Times New Roman" w:cs="Times New Roman"/>
          <w:sz w:val="28"/>
          <w:szCs w:val="28"/>
        </w:rPr>
        <w:t>1.5. Разработка административных регламентов включает следующие этапы:</w:t>
      </w:r>
    </w:p>
    <w:p w:rsidR="00680C60" w:rsidRPr="00680C60" w:rsidRDefault="00680C60" w:rsidP="00680C60">
      <w:pPr>
        <w:ind w:firstLine="567"/>
        <w:jc w:val="both"/>
        <w:rPr>
          <w:rFonts w:ascii="Times New Roman" w:hAnsi="Times New Roman" w:cs="Times New Roman"/>
          <w:sz w:val="28"/>
          <w:szCs w:val="28"/>
        </w:rPr>
      </w:pPr>
      <w:bookmarkStart w:id="0" w:name="sub_3020"/>
      <w:r w:rsidRPr="00680C60">
        <w:rPr>
          <w:rFonts w:ascii="Times New Roman" w:hAnsi="Times New Roman" w:cs="Times New Roman"/>
          <w:sz w:val="28"/>
          <w:szCs w:val="28"/>
        </w:rPr>
        <w:t xml:space="preserve">1.5.1. Внесение в реестр услуг  Администрацией сведений о муниципальной услуге, в том числе о логически обособленных последовательностях </w:t>
      </w:r>
      <w:r w:rsidRPr="00680C60">
        <w:rPr>
          <w:rFonts w:ascii="Times New Roman" w:hAnsi="Times New Roman" w:cs="Times New Roman"/>
          <w:sz w:val="28"/>
          <w:szCs w:val="28"/>
        </w:rPr>
        <w:lastRenderedPageBreak/>
        <w:t>административных действий при ее предоставлении (далее – административные процедуры).</w:t>
      </w:r>
    </w:p>
    <w:p w:rsidR="00680C60" w:rsidRPr="00680C60" w:rsidRDefault="00680C60" w:rsidP="00680C60">
      <w:pPr>
        <w:ind w:firstLine="708"/>
        <w:jc w:val="both"/>
        <w:rPr>
          <w:rFonts w:ascii="Times New Roman" w:hAnsi="Times New Roman" w:cs="Times New Roman"/>
          <w:sz w:val="28"/>
          <w:szCs w:val="28"/>
        </w:rPr>
      </w:pPr>
      <w:bookmarkStart w:id="1" w:name="sub_3021"/>
      <w:bookmarkEnd w:id="0"/>
      <w:r w:rsidRPr="00680C60">
        <w:rPr>
          <w:rFonts w:ascii="Times New Roman" w:hAnsi="Times New Roman" w:cs="Times New Roman"/>
          <w:sz w:val="28"/>
          <w:szCs w:val="28"/>
        </w:rPr>
        <w:t>1.5.2. Преобразование сведений, указанных в подпункте 1.5.1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80C60" w:rsidRPr="00680C60" w:rsidRDefault="00680C60" w:rsidP="00680C60">
      <w:pPr>
        <w:ind w:firstLine="708"/>
        <w:jc w:val="both"/>
        <w:rPr>
          <w:rFonts w:ascii="Times New Roman" w:hAnsi="Times New Roman" w:cs="Times New Roman"/>
          <w:sz w:val="28"/>
          <w:szCs w:val="28"/>
        </w:rPr>
      </w:pPr>
      <w:bookmarkStart w:id="2" w:name="sub_3022"/>
      <w:bookmarkEnd w:id="1"/>
      <w:r w:rsidRPr="00680C60">
        <w:rPr>
          <w:rFonts w:ascii="Times New Roman" w:hAnsi="Times New Roman" w:cs="Times New Roman"/>
          <w:sz w:val="28"/>
          <w:szCs w:val="28"/>
        </w:rPr>
        <w:t>1.5.3. Автоматическое формирование из сведений, указанных в подпункте  1.5.4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680C60" w:rsidRPr="00680C60" w:rsidRDefault="00680C60" w:rsidP="00680C60">
      <w:pPr>
        <w:ind w:firstLine="708"/>
        <w:jc w:val="both"/>
        <w:rPr>
          <w:rFonts w:ascii="Times New Roman" w:hAnsi="Times New Roman" w:cs="Times New Roman"/>
          <w:sz w:val="28"/>
          <w:szCs w:val="28"/>
        </w:rPr>
      </w:pPr>
      <w:bookmarkStart w:id="3" w:name="sub_1006"/>
      <w:bookmarkEnd w:id="2"/>
      <w:r w:rsidRPr="00680C60">
        <w:rPr>
          <w:rFonts w:ascii="Times New Roman" w:hAnsi="Times New Roman" w:cs="Times New Roman"/>
          <w:sz w:val="28"/>
          <w:szCs w:val="28"/>
        </w:rPr>
        <w:t>1.6. Сведения о муниципальной услуге, указанные в подпункте 1.5.1 пункта 1.5 настоящего раздела, должны быть достаточны для описания:</w:t>
      </w:r>
    </w:p>
    <w:p w:rsidR="00680C60" w:rsidRPr="00680C60" w:rsidRDefault="00680C60" w:rsidP="00680C60">
      <w:pPr>
        <w:ind w:firstLine="708"/>
        <w:jc w:val="both"/>
        <w:rPr>
          <w:rFonts w:ascii="Times New Roman" w:hAnsi="Times New Roman" w:cs="Times New Roman"/>
          <w:sz w:val="28"/>
          <w:szCs w:val="28"/>
        </w:rPr>
      </w:pPr>
      <w:bookmarkStart w:id="4" w:name="sub_62"/>
      <w:bookmarkEnd w:id="3"/>
      <w:r w:rsidRPr="00680C60">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4"/>
    <w:p w:rsidR="00680C60" w:rsidRPr="00680C60" w:rsidRDefault="00680C60" w:rsidP="00680C60">
      <w:pPr>
        <w:ind w:firstLine="708"/>
        <w:jc w:val="both"/>
        <w:rPr>
          <w:rFonts w:ascii="Times New Roman" w:hAnsi="Times New Roman" w:cs="Times New Roman"/>
          <w:sz w:val="28"/>
          <w:szCs w:val="28"/>
        </w:rPr>
      </w:pPr>
      <w:proofErr w:type="gramStart"/>
      <w:r w:rsidRPr="00680C60">
        <w:rPr>
          <w:rFonts w:ascii="Times New Roman" w:hAnsi="Times New Roman" w:cs="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680C60">
        <w:rPr>
          <w:rFonts w:ascii="Times New Roman" w:hAnsi="Times New Roman" w:cs="Times New Roman"/>
          <w:sz w:val="28"/>
          <w:szCs w:val="28"/>
        </w:rPr>
        <w:t xml:space="preserve"> предоставления муниципальной услуги, </w:t>
      </w:r>
      <w:proofErr w:type="gramStart"/>
      <w:r w:rsidRPr="00680C60">
        <w:rPr>
          <w:rFonts w:ascii="Times New Roman" w:hAnsi="Times New Roman" w:cs="Times New Roman"/>
          <w:sz w:val="28"/>
          <w:szCs w:val="28"/>
        </w:rPr>
        <w:t>критериях</w:t>
      </w:r>
      <w:proofErr w:type="gramEnd"/>
      <w:r w:rsidRPr="00680C60">
        <w:rPr>
          <w:rFonts w:ascii="Times New Roman" w:hAnsi="Times New Roman" w:cs="Times New Roman"/>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(далее–вариант предоставления муниципальной услуги).</w:t>
      </w:r>
    </w:p>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t>Сведения о муниципальной услуге, преобразованные в машиночитаемый вид в соответствии с подпунктом 1.5.2 пункта 1.6 настоящего раздела,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680C60" w:rsidRPr="00680C60" w:rsidRDefault="00680C60" w:rsidP="00680C60">
      <w:pPr>
        <w:ind w:firstLine="851"/>
        <w:jc w:val="both"/>
        <w:rPr>
          <w:rFonts w:ascii="Times New Roman" w:hAnsi="Times New Roman" w:cs="Times New Roman"/>
          <w:sz w:val="28"/>
          <w:szCs w:val="28"/>
        </w:rPr>
      </w:pPr>
      <w:bookmarkStart w:id="5" w:name="sub_1007"/>
      <w:r w:rsidRPr="00680C60">
        <w:rPr>
          <w:rFonts w:ascii="Times New Roman" w:hAnsi="Times New Roman" w:cs="Times New Roman"/>
          <w:sz w:val="28"/>
          <w:szCs w:val="28"/>
        </w:rPr>
        <w:t>1.7. </w:t>
      </w:r>
      <w:proofErr w:type="gramStart"/>
      <w:r w:rsidRPr="00680C60">
        <w:rPr>
          <w:rFonts w:ascii="Times New Roman" w:hAnsi="Times New Roman" w:cs="Times New Roman"/>
          <w:sz w:val="28"/>
          <w:szCs w:val="28"/>
        </w:rPr>
        <w:t xml:space="preserve">При разработке административных регламентов администрация </w:t>
      </w:r>
      <w:proofErr w:type="spellStart"/>
      <w:r>
        <w:rPr>
          <w:rFonts w:ascii="Times New Roman" w:hAnsi="Times New Roman" w:cs="Times New Roman"/>
          <w:sz w:val="28"/>
          <w:szCs w:val="28"/>
        </w:rPr>
        <w:t>Верхнесвечниковского</w:t>
      </w:r>
      <w:proofErr w:type="spellEnd"/>
      <w:r w:rsidRPr="00680C60">
        <w:rPr>
          <w:rFonts w:ascii="Times New Roman" w:hAnsi="Times New Roman" w:cs="Times New Roman"/>
          <w:sz w:val="28"/>
          <w:szCs w:val="28"/>
        </w:rPr>
        <w:t xml:space="preserve"> сельского поселения,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680C60">
        <w:rPr>
          <w:rFonts w:ascii="Times New Roman" w:hAnsi="Times New Roman" w:cs="Times New Roman"/>
          <w:sz w:val="28"/>
          <w:szCs w:val="28"/>
        </w:rPr>
        <w:t>проактивном</w:t>
      </w:r>
      <w:proofErr w:type="spellEnd"/>
      <w:r w:rsidRPr="00680C60">
        <w:rPr>
          <w:rFonts w:ascii="Times New Roman" w:hAnsi="Times New Roman" w:cs="Times New Roman"/>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680C60">
        <w:rPr>
          <w:rFonts w:ascii="Times New Roman" w:hAnsi="Times New Roman" w:cs="Times New Roman"/>
          <w:sz w:val="28"/>
          <w:szCs w:val="28"/>
        </w:rPr>
        <w:t xml:space="preserve"> предоставления</w:t>
      </w:r>
      <w:r>
        <w:rPr>
          <w:rFonts w:ascii="Times New Roman" w:hAnsi="Times New Roman" w:cs="Times New Roman"/>
          <w:sz w:val="28"/>
          <w:szCs w:val="28"/>
        </w:rPr>
        <w:t xml:space="preserve"> </w:t>
      </w:r>
      <w:r w:rsidRPr="00680C60">
        <w:rPr>
          <w:rFonts w:ascii="Times New Roman" w:hAnsi="Times New Roman" w:cs="Times New Roman"/>
          <w:sz w:val="28"/>
          <w:szCs w:val="28"/>
        </w:rPr>
        <w:t xml:space="preserve">муниципальных услуг, а также внедрение иных принципов предоставления муниципальных услуг, предусмотренных </w:t>
      </w:r>
      <w:bookmarkStart w:id="6" w:name="_GoBack"/>
      <w:r w:rsidRPr="00680C60">
        <w:rPr>
          <w:rStyle w:val="a9"/>
          <w:rFonts w:ascii="Times New Roman" w:hAnsi="Times New Roman"/>
          <w:color w:val="auto"/>
          <w:sz w:val="28"/>
          <w:szCs w:val="28"/>
        </w:rPr>
        <w:t xml:space="preserve">Федеральным законом </w:t>
      </w:r>
      <w:bookmarkEnd w:id="6"/>
      <w:r w:rsidRPr="00680C60">
        <w:rPr>
          <w:rFonts w:ascii="Times New Roman" w:hAnsi="Times New Roman" w:cs="Times New Roman"/>
          <w:sz w:val="28"/>
          <w:szCs w:val="28"/>
        </w:rPr>
        <w:t>№210-ФЗ.</w:t>
      </w:r>
    </w:p>
    <w:bookmarkEnd w:id="5"/>
    <w:p w:rsidR="00680C60" w:rsidRPr="00680C60" w:rsidRDefault="00680C60" w:rsidP="00680C60">
      <w:pPr>
        <w:ind w:firstLine="708"/>
        <w:jc w:val="both"/>
        <w:rPr>
          <w:rFonts w:ascii="Times New Roman" w:hAnsi="Times New Roman" w:cs="Times New Roman"/>
        </w:rPr>
      </w:pPr>
    </w:p>
    <w:p w:rsidR="00680C60" w:rsidRPr="00680C60" w:rsidRDefault="00680C60" w:rsidP="00680C60">
      <w:pPr>
        <w:pStyle w:val="a8"/>
        <w:widowControl w:val="0"/>
        <w:numPr>
          <w:ilvl w:val="0"/>
          <w:numId w:val="11"/>
        </w:numPr>
        <w:autoSpaceDE w:val="0"/>
        <w:autoSpaceDN w:val="0"/>
        <w:adjustRightInd w:val="0"/>
        <w:jc w:val="center"/>
        <w:outlineLvl w:val="1"/>
        <w:rPr>
          <w:sz w:val="28"/>
          <w:szCs w:val="28"/>
        </w:rPr>
      </w:pPr>
      <w:r w:rsidRPr="00680C60">
        <w:rPr>
          <w:sz w:val="28"/>
          <w:szCs w:val="28"/>
        </w:rPr>
        <w:t>Требования к структуре</w:t>
      </w:r>
    </w:p>
    <w:p w:rsidR="00680C60" w:rsidRPr="00680C60" w:rsidRDefault="00680C60" w:rsidP="00680C60">
      <w:pPr>
        <w:pStyle w:val="a8"/>
        <w:widowControl w:val="0"/>
        <w:autoSpaceDE w:val="0"/>
        <w:autoSpaceDN w:val="0"/>
        <w:adjustRightInd w:val="0"/>
        <w:jc w:val="center"/>
        <w:outlineLvl w:val="1"/>
        <w:rPr>
          <w:sz w:val="28"/>
          <w:szCs w:val="28"/>
        </w:rPr>
      </w:pPr>
      <w:r w:rsidRPr="00680C60">
        <w:rPr>
          <w:sz w:val="28"/>
          <w:szCs w:val="28"/>
        </w:rPr>
        <w:t>и содержанию административных регламентов</w:t>
      </w:r>
    </w:p>
    <w:p w:rsidR="00680C60" w:rsidRPr="00680C60" w:rsidRDefault="00680C60" w:rsidP="00680C60">
      <w:pPr>
        <w:pStyle w:val="a8"/>
        <w:widowControl w:val="0"/>
        <w:autoSpaceDE w:val="0"/>
        <w:autoSpaceDN w:val="0"/>
        <w:adjustRightInd w:val="0"/>
        <w:outlineLvl w:val="1"/>
        <w:rPr>
          <w:sz w:val="28"/>
          <w:szCs w:val="28"/>
        </w:rPr>
      </w:pPr>
    </w:p>
    <w:p w:rsidR="00680C60" w:rsidRPr="00680C60" w:rsidRDefault="00680C60" w:rsidP="00680C60">
      <w:pPr>
        <w:ind w:firstLine="567"/>
        <w:jc w:val="both"/>
        <w:rPr>
          <w:rFonts w:ascii="Times New Roman" w:hAnsi="Times New Roman" w:cs="Times New Roman"/>
          <w:sz w:val="28"/>
          <w:szCs w:val="28"/>
        </w:rPr>
      </w:pPr>
      <w:r w:rsidRPr="00680C60">
        <w:rPr>
          <w:rFonts w:ascii="Times New Roman" w:hAnsi="Times New Roman" w:cs="Times New Roman"/>
          <w:sz w:val="28"/>
          <w:szCs w:val="28"/>
        </w:rPr>
        <w:t xml:space="preserve">2.1.Наименование административного регламента определяется Администрацией </w:t>
      </w:r>
      <w:proofErr w:type="spellStart"/>
      <w:r>
        <w:rPr>
          <w:rFonts w:ascii="Times New Roman" w:hAnsi="Times New Roman" w:cs="Times New Roman"/>
          <w:sz w:val="28"/>
          <w:szCs w:val="28"/>
        </w:rPr>
        <w:t>Верхнесвечниковского</w:t>
      </w:r>
      <w:proofErr w:type="spellEnd"/>
      <w:r w:rsidRPr="00680C60">
        <w:rPr>
          <w:rFonts w:ascii="Times New Roman" w:hAnsi="Times New Roman" w:cs="Times New Roman"/>
          <w:sz w:val="28"/>
          <w:szCs w:val="28"/>
        </w:rPr>
        <w:t xml:space="preserve"> сельского поселения, с учетом формулировки, соответствующей редакции положения нормативного правового акта, которым предусмотрена муниципальная услуга.</w:t>
      </w:r>
    </w:p>
    <w:p w:rsidR="00680C60" w:rsidRPr="00680C60" w:rsidRDefault="00680C60" w:rsidP="00680C60">
      <w:pPr>
        <w:autoSpaceDE w:val="0"/>
        <w:autoSpaceDN w:val="0"/>
        <w:adjustRightInd w:val="0"/>
        <w:ind w:firstLine="567"/>
        <w:jc w:val="both"/>
        <w:rPr>
          <w:rFonts w:ascii="Times New Roman" w:hAnsi="Times New Roman" w:cs="Times New Roman"/>
          <w:sz w:val="28"/>
          <w:szCs w:val="28"/>
        </w:rPr>
      </w:pPr>
      <w:r w:rsidRPr="00680C60">
        <w:rPr>
          <w:rFonts w:ascii="Times New Roman" w:hAnsi="Times New Roman" w:cs="Times New Roman"/>
          <w:sz w:val="28"/>
          <w:szCs w:val="28"/>
        </w:rPr>
        <w:t>2.2. В административный регламент включаются следующие разделы:</w:t>
      </w:r>
    </w:p>
    <w:p w:rsidR="00680C60" w:rsidRPr="00680C60" w:rsidRDefault="00680C60" w:rsidP="00680C60">
      <w:pPr>
        <w:autoSpaceDE w:val="0"/>
        <w:autoSpaceDN w:val="0"/>
        <w:adjustRightInd w:val="0"/>
        <w:ind w:firstLine="567"/>
        <w:jc w:val="both"/>
        <w:rPr>
          <w:rFonts w:ascii="Times New Roman" w:hAnsi="Times New Roman" w:cs="Times New Roman"/>
          <w:sz w:val="28"/>
          <w:szCs w:val="28"/>
        </w:rPr>
      </w:pPr>
      <w:r w:rsidRPr="00680C60">
        <w:rPr>
          <w:rFonts w:ascii="Times New Roman" w:hAnsi="Times New Roman" w:cs="Times New Roman"/>
          <w:sz w:val="28"/>
          <w:szCs w:val="28"/>
        </w:rPr>
        <w:lastRenderedPageBreak/>
        <w:t>2.2.1. Общие положения.</w:t>
      </w:r>
    </w:p>
    <w:p w:rsidR="00680C60" w:rsidRPr="00680C60" w:rsidRDefault="00680C60" w:rsidP="00680C60">
      <w:pPr>
        <w:autoSpaceDE w:val="0"/>
        <w:autoSpaceDN w:val="0"/>
        <w:adjustRightInd w:val="0"/>
        <w:ind w:firstLine="567"/>
        <w:jc w:val="both"/>
        <w:rPr>
          <w:rFonts w:ascii="Times New Roman" w:hAnsi="Times New Roman" w:cs="Times New Roman"/>
          <w:sz w:val="28"/>
          <w:szCs w:val="28"/>
        </w:rPr>
      </w:pPr>
      <w:r w:rsidRPr="00680C60">
        <w:rPr>
          <w:rFonts w:ascii="Times New Roman" w:hAnsi="Times New Roman" w:cs="Times New Roman"/>
          <w:sz w:val="28"/>
          <w:szCs w:val="28"/>
        </w:rPr>
        <w:t>2.2.2. Стандарт предоставления муниципальной услуги.</w:t>
      </w:r>
    </w:p>
    <w:p w:rsidR="00680C60" w:rsidRPr="00680C60" w:rsidRDefault="00680C60" w:rsidP="00680C60">
      <w:pPr>
        <w:autoSpaceDE w:val="0"/>
        <w:autoSpaceDN w:val="0"/>
        <w:adjustRightInd w:val="0"/>
        <w:ind w:firstLine="567"/>
        <w:jc w:val="both"/>
        <w:rPr>
          <w:rFonts w:ascii="Times New Roman" w:hAnsi="Times New Roman" w:cs="Times New Roman"/>
          <w:sz w:val="28"/>
          <w:szCs w:val="28"/>
        </w:rPr>
      </w:pPr>
      <w:r w:rsidRPr="00680C60">
        <w:rPr>
          <w:rFonts w:ascii="Times New Roman" w:hAnsi="Times New Roman" w:cs="Times New Roman"/>
          <w:sz w:val="28"/>
          <w:szCs w:val="28"/>
        </w:rPr>
        <w:t>2.2.3. Состав, последовательность и сроки выполнения административных процедур.</w:t>
      </w:r>
    </w:p>
    <w:p w:rsidR="00680C60" w:rsidRPr="00680C60" w:rsidRDefault="00680C60" w:rsidP="00680C60">
      <w:pPr>
        <w:autoSpaceDE w:val="0"/>
        <w:autoSpaceDN w:val="0"/>
        <w:adjustRightInd w:val="0"/>
        <w:ind w:firstLine="567"/>
        <w:jc w:val="both"/>
        <w:rPr>
          <w:rFonts w:ascii="Times New Roman" w:hAnsi="Times New Roman" w:cs="Times New Roman"/>
          <w:sz w:val="28"/>
          <w:szCs w:val="28"/>
        </w:rPr>
      </w:pPr>
      <w:r w:rsidRPr="00680C60">
        <w:rPr>
          <w:rFonts w:ascii="Times New Roman" w:hAnsi="Times New Roman" w:cs="Times New Roman"/>
          <w:sz w:val="28"/>
          <w:szCs w:val="28"/>
        </w:rPr>
        <w:t xml:space="preserve">2.2.4. Формы </w:t>
      </w:r>
      <w:proofErr w:type="gramStart"/>
      <w:r w:rsidRPr="00680C60">
        <w:rPr>
          <w:rFonts w:ascii="Times New Roman" w:hAnsi="Times New Roman" w:cs="Times New Roman"/>
          <w:sz w:val="28"/>
          <w:szCs w:val="28"/>
        </w:rPr>
        <w:t>контроля за</w:t>
      </w:r>
      <w:proofErr w:type="gramEnd"/>
      <w:r w:rsidRPr="00680C60">
        <w:rPr>
          <w:rFonts w:ascii="Times New Roman" w:hAnsi="Times New Roman" w:cs="Times New Roman"/>
          <w:sz w:val="28"/>
          <w:szCs w:val="28"/>
        </w:rPr>
        <w:t xml:space="preserve"> исполнением административного регламента.</w:t>
      </w:r>
    </w:p>
    <w:p w:rsidR="00680C60" w:rsidRPr="00680C60" w:rsidRDefault="00680C60" w:rsidP="00680C60">
      <w:pPr>
        <w:autoSpaceDE w:val="0"/>
        <w:autoSpaceDN w:val="0"/>
        <w:adjustRightInd w:val="0"/>
        <w:ind w:firstLine="567"/>
        <w:jc w:val="both"/>
        <w:rPr>
          <w:rFonts w:ascii="Times New Roman" w:hAnsi="Times New Roman" w:cs="Times New Roman"/>
          <w:sz w:val="28"/>
          <w:szCs w:val="28"/>
        </w:rPr>
      </w:pPr>
      <w:r w:rsidRPr="00680C60">
        <w:rPr>
          <w:rFonts w:ascii="Times New Roman" w:hAnsi="Times New Roman" w:cs="Times New Roman"/>
          <w:sz w:val="28"/>
          <w:szCs w:val="28"/>
        </w:rPr>
        <w:t>2.2.5.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680C60" w:rsidRPr="00680C60" w:rsidRDefault="00680C60" w:rsidP="00680C60">
      <w:pPr>
        <w:autoSpaceDE w:val="0"/>
        <w:autoSpaceDN w:val="0"/>
        <w:adjustRightInd w:val="0"/>
        <w:jc w:val="both"/>
        <w:rPr>
          <w:rFonts w:ascii="Times New Roman" w:hAnsi="Times New Roman" w:cs="Times New Roman"/>
          <w:sz w:val="28"/>
          <w:szCs w:val="28"/>
        </w:rPr>
      </w:pPr>
      <w:r w:rsidRPr="00680C60">
        <w:rPr>
          <w:rFonts w:ascii="Times New Roman" w:hAnsi="Times New Roman" w:cs="Times New Roman"/>
          <w:sz w:val="28"/>
          <w:szCs w:val="28"/>
        </w:rPr>
        <w:tab/>
        <w:t>2.3. Раздел «Общие положения»  состоит из следующих подразделов:</w:t>
      </w:r>
    </w:p>
    <w:p w:rsidR="00680C60" w:rsidRPr="00680C60" w:rsidRDefault="00680C60" w:rsidP="00680C60">
      <w:pPr>
        <w:autoSpaceDE w:val="0"/>
        <w:autoSpaceDN w:val="0"/>
        <w:adjustRightInd w:val="0"/>
        <w:ind w:firstLine="567"/>
        <w:jc w:val="both"/>
        <w:rPr>
          <w:rFonts w:ascii="Times New Roman" w:hAnsi="Times New Roman" w:cs="Times New Roman"/>
          <w:sz w:val="28"/>
          <w:szCs w:val="28"/>
        </w:rPr>
      </w:pPr>
      <w:r w:rsidRPr="00680C60">
        <w:rPr>
          <w:rFonts w:ascii="Times New Roman" w:hAnsi="Times New Roman" w:cs="Times New Roman"/>
          <w:sz w:val="28"/>
          <w:szCs w:val="28"/>
        </w:rPr>
        <w:t>2.3.1.Предмет регулирования административного регламента;</w:t>
      </w:r>
    </w:p>
    <w:p w:rsidR="00680C60" w:rsidRPr="00680C60" w:rsidRDefault="00680C60" w:rsidP="00680C60">
      <w:pPr>
        <w:autoSpaceDE w:val="0"/>
        <w:autoSpaceDN w:val="0"/>
        <w:adjustRightInd w:val="0"/>
        <w:ind w:firstLine="567"/>
        <w:jc w:val="both"/>
        <w:rPr>
          <w:rFonts w:ascii="Times New Roman" w:hAnsi="Times New Roman" w:cs="Times New Roman"/>
          <w:sz w:val="28"/>
          <w:szCs w:val="28"/>
        </w:rPr>
      </w:pPr>
      <w:r w:rsidRPr="00680C60">
        <w:rPr>
          <w:rFonts w:ascii="Times New Roman" w:hAnsi="Times New Roman" w:cs="Times New Roman"/>
          <w:sz w:val="28"/>
          <w:szCs w:val="28"/>
        </w:rPr>
        <w:t>2.3.2.Круг заявителей.</w:t>
      </w:r>
    </w:p>
    <w:p w:rsidR="00680C60" w:rsidRPr="00680C60" w:rsidRDefault="00680C60" w:rsidP="00680C60">
      <w:pPr>
        <w:autoSpaceDE w:val="0"/>
        <w:autoSpaceDN w:val="0"/>
        <w:adjustRightInd w:val="0"/>
        <w:jc w:val="both"/>
        <w:rPr>
          <w:rFonts w:ascii="Times New Roman" w:hAnsi="Times New Roman" w:cs="Times New Roman"/>
          <w:sz w:val="28"/>
          <w:szCs w:val="28"/>
        </w:rPr>
      </w:pPr>
      <w:r w:rsidRPr="00680C60">
        <w:rPr>
          <w:rFonts w:ascii="Times New Roman" w:hAnsi="Times New Roman" w:cs="Times New Roman"/>
          <w:sz w:val="28"/>
          <w:szCs w:val="28"/>
        </w:rPr>
        <w:t xml:space="preserve">       2.3.3.Требования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680C60" w:rsidRPr="00680C60" w:rsidRDefault="00680C60" w:rsidP="00680C60">
      <w:pPr>
        <w:autoSpaceDE w:val="0"/>
        <w:autoSpaceDN w:val="0"/>
        <w:adjustRightInd w:val="0"/>
        <w:ind w:firstLine="708"/>
        <w:jc w:val="both"/>
        <w:rPr>
          <w:rFonts w:ascii="Times New Roman" w:hAnsi="Times New Roman" w:cs="Times New Roman"/>
          <w:sz w:val="28"/>
          <w:szCs w:val="28"/>
        </w:rPr>
      </w:pPr>
      <w:r w:rsidRPr="00680C60">
        <w:rPr>
          <w:rFonts w:ascii="Times New Roman" w:hAnsi="Times New Roman" w:cs="Times New Roman"/>
          <w:sz w:val="28"/>
          <w:szCs w:val="28"/>
        </w:rPr>
        <w:t>2.4.Раздел «Стандарт предоставления муниципальной услуги» должен содержать  следующие подразделы:</w:t>
      </w:r>
    </w:p>
    <w:p w:rsidR="00680C60" w:rsidRPr="00680C60" w:rsidRDefault="00680C60" w:rsidP="00680C60">
      <w:pPr>
        <w:autoSpaceDE w:val="0"/>
        <w:autoSpaceDN w:val="0"/>
        <w:adjustRightInd w:val="0"/>
        <w:ind w:firstLine="708"/>
        <w:jc w:val="both"/>
        <w:rPr>
          <w:rFonts w:ascii="Times New Roman" w:hAnsi="Times New Roman" w:cs="Times New Roman"/>
          <w:sz w:val="28"/>
          <w:szCs w:val="28"/>
        </w:rPr>
      </w:pPr>
      <w:r w:rsidRPr="00680C60">
        <w:rPr>
          <w:rFonts w:ascii="Times New Roman" w:hAnsi="Times New Roman" w:cs="Times New Roman"/>
          <w:sz w:val="28"/>
          <w:szCs w:val="28"/>
        </w:rPr>
        <w:t>2.4.1.Наименование муниципальной услуги.</w:t>
      </w:r>
    </w:p>
    <w:p w:rsidR="00680C60" w:rsidRPr="00680C60" w:rsidRDefault="00680C60" w:rsidP="00680C60">
      <w:pPr>
        <w:autoSpaceDE w:val="0"/>
        <w:autoSpaceDN w:val="0"/>
        <w:adjustRightInd w:val="0"/>
        <w:ind w:firstLine="708"/>
        <w:jc w:val="both"/>
        <w:rPr>
          <w:rFonts w:ascii="Times New Roman" w:hAnsi="Times New Roman" w:cs="Times New Roman"/>
          <w:sz w:val="28"/>
          <w:szCs w:val="28"/>
        </w:rPr>
      </w:pPr>
      <w:r w:rsidRPr="00680C60">
        <w:rPr>
          <w:rFonts w:ascii="Times New Roman" w:hAnsi="Times New Roman" w:cs="Times New Roman"/>
          <w:sz w:val="28"/>
          <w:szCs w:val="28"/>
        </w:rPr>
        <w:t>2.4.2.Наименование органа, предоставляющего муниципальную услугу – Администрации.</w:t>
      </w:r>
    </w:p>
    <w:p w:rsidR="00680C60" w:rsidRPr="00680C60" w:rsidRDefault="00680C60" w:rsidP="00680C60">
      <w:pPr>
        <w:autoSpaceDE w:val="0"/>
        <w:autoSpaceDN w:val="0"/>
        <w:adjustRightInd w:val="0"/>
        <w:ind w:firstLine="708"/>
        <w:jc w:val="both"/>
        <w:rPr>
          <w:rFonts w:ascii="Times New Roman" w:hAnsi="Times New Roman" w:cs="Times New Roman"/>
          <w:sz w:val="28"/>
          <w:szCs w:val="28"/>
        </w:rPr>
      </w:pPr>
      <w:r w:rsidRPr="00680C60">
        <w:rPr>
          <w:rFonts w:ascii="Times New Roman" w:hAnsi="Times New Roman" w:cs="Times New Roman"/>
          <w:sz w:val="28"/>
          <w:szCs w:val="28"/>
        </w:rPr>
        <w:t>Данный подраздел включает следующие положения:</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полное наименование органа, предоставляющего государственную услугу;</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 xml:space="preserve">возможность (невозможность) принятия многофункциональным центром решения об отказе в приеме запроса и документов и (или) информации, </w:t>
      </w:r>
      <w:r w:rsidRPr="00680C60">
        <w:rPr>
          <w:rFonts w:ascii="Times New Roman" w:hAnsi="Times New Roman" w:cs="Times New Roman"/>
          <w:spacing w:val="-2"/>
          <w:sz w:val="28"/>
          <w:szCs w:val="28"/>
        </w:rPr>
        <w:t>необходимых для предоставления муниципальной услуги (в случае, если запрос</w:t>
      </w:r>
      <w:r w:rsidRPr="00680C60">
        <w:rPr>
          <w:rFonts w:ascii="Times New Roman" w:hAnsi="Times New Roman" w:cs="Times New Roman"/>
          <w:sz w:val="28"/>
          <w:szCs w:val="28"/>
        </w:rPr>
        <w:t xml:space="preserve"> о предоставлении муниципальной услуги может быть подан в многофункциональный центр).</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2.4.3. Результат предоставления муниципальной услуги.</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Данный подраздел включает следующие положения:</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наименование результата (результатов) предоставления муниципальной услуги;</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способ получения результата предоставления муниципальной услуги.</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 xml:space="preserve">Положения, указанные в подпункте 2.4.3 пункта 2.4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 </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2.4.4. Срок предоставления муниципальной услуги.</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trike/>
          <w:sz w:val="28"/>
          <w:szCs w:val="28"/>
        </w:rPr>
      </w:pPr>
      <w:r w:rsidRPr="00680C60">
        <w:rPr>
          <w:rFonts w:ascii="Times New Roman" w:hAnsi="Times New Roman" w:cs="Times New Roman"/>
          <w:sz w:val="28"/>
          <w:szCs w:val="28"/>
        </w:rPr>
        <w:t xml:space="preserve">Данный подраздел включает сведения о максимальном сроке </w:t>
      </w:r>
      <w:r w:rsidRPr="00680C60">
        <w:rPr>
          <w:rFonts w:ascii="Times New Roman" w:hAnsi="Times New Roman" w:cs="Times New Roman"/>
          <w:spacing w:val="-4"/>
          <w:sz w:val="28"/>
          <w:szCs w:val="28"/>
        </w:rPr>
        <w:t>предоставления муниципальной услуги, который исчисляется со дня регистрации</w:t>
      </w:r>
      <w:r w:rsidRPr="00680C60">
        <w:rPr>
          <w:rFonts w:ascii="Times New Roman" w:hAnsi="Times New Roman" w:cs="Times New Roman"/>
          <w:sz w:val="28"/>
          <w:szCs w:val="28"/>
        </w:rPr>
        <w:t xml:space="preserve"> запроса и документов и (или) информации, необходимых для предоставления муниципальной услуги:</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в Администрации, предоставляющей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Администрации, предоставляющей муниципальную  услугу;</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 xml:space="preserve">в многофункциональном центре в случае, если запрос и документы и (или) информация, необходимые для предоставления муниципальной  услуги, поданы </w:t>
      </w:r>
      <w:r w:rsidRPr="00680C60">
        <w:rPr>
          <w:rFonts w:ascii="Times New Roman" w:hAnsi="Times New Roman" w:cs="Times New Roman"/>
          <w:sz w:val="28"/>
          <w:szCs w:val="28"/>
        </w:rPr>
        <w:lastRenderedPageBreak/>
        <w:t>заявителем в многофункциональном центре.</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2.4.5. Правовые основания для предоставления муниципальной услуги.</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proofErr w:type="gramStart"/>
      <w:r w:rsidRPr="00680C60">
        <w:rPr>
          <w:rFonts w:ascii="Times New Roman" w:hAnsi="Times New Roman" w:cs="Times New Roman"/>
          <w:sz w:val="28"/>
          <w:szCs w:val="28"/>
        </w:rPr>
        <w:t>В данном подразделе содержатся сведения о размещении на официальном сайте Администрации, предоставляющей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государственных и муниципальных услуг,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2.4.6. Исчерпывающий перечень документов, необходимых для предоставления муниципальной услуги.</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proofErr w:type="gramStart"/>
      <w:r w:rsidRPr="00680C60">
        <w:rPr>
          <w:rFonts w:ascii="Times New Roman" w:hAnsi="Times New Roman" w:cs="Times New Roman"/>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roofErr w:type="gramEnd"/>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полное наименование органа, предоставляющего муниципальную услугу;</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 xml:space="preserve">сведения, позволяющие идентифицировать заявителя, содержащиеся в документах, предусмотренных законодательством Российской Федерации; </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дополнительные сведения, необходимые для предоставления муниципальной услуги;</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перечень прилагаемых к запросу документов и (или) информации;</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Исчерпывающий перечень документов, указанных в абзацах девятом и десятом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lastRenderedPageBreak/>
        <w:t>2.4.7. Исчерпывающий перечень оснований для отказа в приеме документов, необходимых для предоставления муниципальной услуги.</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 xml:space="preserve">2.4.8.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Данный подраздел включает следующие положения:</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Ростовской области;</w:t>
      </w:r>
    </w:p>
    <w:p w:rsidR="00680C60" w:rsidRPr="00680C60" w:rsidRDefault="00680C60" w:rsidP="00680C60">
      <w:pPr>
        <w:widowControl w:val="0"/>
        <w:autoSpaceDE w:val="0"/>
        <w:autoSpaceDN w:val="0"/>
        <w:adjustRightInd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rsidR="00680C60" w:rsidRPr="00680C60" w:rsidRDefault="00680C60" w:rsidP="00680C60">
      <w:pPr>
        <w:widowControl w:val="0"/>
        <w:autoSpaceDE w:val="0"/>
        <w:autoSpaceDN w:val="0"/>
        <w:spacing w:line="242" w:lineRule="auto"/>
        <w:ind w:firstLine="709"/>
        <w:jc w:val="both"/>
        <w:rPr>
          <w:rFonts w:ascii="Times New Roman" w:hAnsi="Times New Roman" w:cs="Times New Roman"/>
          <w:sz w:val="28"/>
          <w:szCs w:val="28"/>
        </w:rPr>
      </w:pPr>
      <w:r w:rsidRPr="00680C60">
        <w:rPr>
          <w:rFonts w:ascii="Times New Roman" w:hAnsi="Times New Roman" w:cs="Times New Roman"/>
          <w:sz w:val="28"/>
          <w:szCs w:val="28"/>
        </w:rPr>
        <w:t>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Исчерпывающий перечень оснований, предусмотренных абзацами третьим и четвертым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2.4.9. Размер платы, взимаемой с заявителя при предоставлении муниципальной услуги, и способы ее взимания.</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В данный подраздел включаются следующие положения:</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2.4.11. Срок регистрации запроса заявителя о предоставлении муниципальной услуги.</w:t>
      </w:r>
    </w:p>
    <w:p w:rsidR="00680C60" w:rsidRPr="00680C60" w:rsidRDefault="00680C60" w:rsidP="00680C60">
      <w:pPr>
        <w:widowControl w:val="0"/>
        <w:autoSpaceDE w:val="0"/>
        <w:autoSpaceDN w:val="0"/>
        <w:ind w:firstLine="709"/>
        <w:jc w:val="both"/>
        <w:rPr>
          <w:rFonts w:ascii="Times New Roman" w:hAnsi="Times New Roman" w:cs="Times New Roman"/>
          <w:strike/>
          <w:sz w:val="28"/>
          <w:szCs w:val="28"/>
        </w:rPr>
      </w:pPr>
      <w:r w:rsidRPr="00680C60">
        <w:rPr>
          <w:rFonts w:ascii="Times New Roman" w:hAnsi="Times New Roman" w:cs="Times New Roman"/>
          <w:sz w:val="28"/>
          <w:szCs w:val="28"/>
        </w:rPr>
        <w:t>2.4.12. Требования к помещениям, в которых предоставляются муниципальные услуги.</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proofErr w:type="gramStart"/>
      <w:r w:rsidRPr="00680C60">
        <w:rPr>
          <w:rFonts w:ascii="Times New Roman" w:hAnsi="Times New Roman" w:cs="Times New Roman"/>
          <w:sz w:val="28"/>
          <w:szCs w:val="28"/>
        </w:rPr>
        <w:t xml:space="preserve">В данный подраздел включаются требования, которым должны соответствовать </w:t>
      </w:r>
      <w:r w:rsidRPr="00680C60">
        <w:rPr>
          <w:rFonts w:ascii="Times New Roman" w:hAnsi="Times New Roman" w:cs="Times New Roman"/>
          <w:sz w:val="28"/>
          <w:szCs w:val="28"/>
        </w:rPr>
        <w:lastRenderedPageBreak/>
        <w:t>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680C60">
        <w:rPr>
          <w:rFonts w:ascii="Times New Roman" w:hAnsi="Times New Roman" w:cs="Times New Roman"/>
          <w:sz w:val="28"/>
          <w:szCs w:val="28"/>
        </w:rPr>
        <w:t xml:space="preserve"> инвалидов.</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2.4.13. Показатели доступности и качества муниципальной  услуги, в том числе:</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доступность электронных форм документов, необходимых для предоставления услуги;</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возможность подачи запроса на получение муниципальной услуги и документов в электронной форме;</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В данный подраздел включаются:</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 Ростовской области;</w:t>
      </w:r>
    </w:p>
    <w:p w:rsidR="00680C60" w:rsidRPr="00680C60" w:rsidRDefault="00680C60" w:rsidP="00680C60">
      <w:pPr>
        <w:widowControl w:val="0"/>
        <w:autoSpaceDE w:val="0"/>
        <w:autoSpaceDN w:val="0"/>
        <w:ind w:firstLine="709"/>
        <w:jc w:val="both"/>
        <w:rPr>
          <w:rFonts w:ascii="Times New Roman" w:hAnsi="Times New Roman" w:cs="Times New Roman"/>
          <w:sz w:val="28"/>
          <w:szCs w:val="28"/>
        </w:rPr>
      </w:pPr>
      <w:r w:rsidRPr="00680C60">
        <w:rPr>
          <w:rFonts w:ascii="Times New Roman" w:hAnsi="Times New Roman" w:cs="Times New Roman"/>
          <w:sz w:val="28"/>
          <w:szCs w:val="28"/>
        </w:rPr>
        <w:t>перечень информационных систем, используемых для предоставления муниципальной услуги.</w:t>
      </w:r>
    </w:p>
    <w:p w:rsidR="00680C60" w:rsidRPr="00680C60" w:rsidRDefault="00680C60" w:rsidP="00680C60">
      <w:pPr>
        <w:ind w:firstLine="708"/>
        <w:jc w:val="both"/>
        <w:rPr>
          <w:rFonts w:ascii="Times New Roman" w:hAnsi="Times New Roman" w:cs="Times New Roman"/>
          <w:sz w:val="28"/>
          <w:szCs w:val="28"/>
        </w:rPr>
      </w:pPr>
      <w:bookmarkStart w:id="7" w:name="sub_1024"/>
      <w:r w:rsidRPr="00680C60">
        <w:rPr>
          <w:rFonts w:ascii="Times New Roman" w:hAnsi="Times New Roman" w:cs="Times New Roman"/>
          <w:sz w:val="28"/>
          <w:szCs w:val="28"/>
        </w:rPr>
        <w:t>2.4.15.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многофункциональных центрах и должен содержать следующие подразделы:</w:t>
      </w:r>
    </w:p>
    <w:p w:rsidR="00680C60" w:rsidRPr="00680C60" w:rsidRDefault="00680C60" w:rsidP="00680C60">
      <w:pPr>
        <w:ind w:firstLine="708"/>
        <w:jc w:val="both"/>
        <w:rPr>
          <w:rFonts w:ascii="Times New Roman" w:hAnsi="Times New Roman" w:cs="Times New Roman"/>
          <w:sz w:val="28"/>
          <w:szCs w:val="28"/>
        </w:rPr>
      </w:pPr>
      <w:bookmarkStart w:id="8" w:name="sub_3052"/>
      <w:bookmarkEnd w:id="7"/>
      <w:r w:rsidRPr="00680C60">
        <w:rPr>
          <w:rFonts w:ascii="Times New Roman" w:hAnsi="Times New Roman" w:cs="Times New Roman"/>
          <w:sz w:val="28"/>
          <w:szCs w:val="28"/>
        </w:rPr>
        <w:t xml:space="preserve">перечень вариантов предоставления муниципальной услуги, </w:t>
      </w:r>
      <w:proofErr w:type="gramStart"/>
      <w:r w:rsidRPr="00680C60">
        <w:rPr>
          <w:rFonts w:ascii="Times New Roman" w:hAnsi="Times New Roman" w:cs="Times New Roman"/>
          <w:sz w:val="28"/>
          <w:szCs w:val="28"/>
        </w:rPr>
        <w:t>включающий</w:t>
      </w:r>
      <w:proofErr w:type="gramEnd"/>
      <w:r w:rsidRPr="00680C60">
        <w:rPr>
          <w:rFonts w:ascii="Times New Roman" w:hAnsi="Times New Roman" w:cs="Times New Roman"/>
          <w:sz w:val="28"/>
          <w:szCs w:val="28"/>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680C60" w:rsidRPr="00680C60" w:rsidRDefault="00680C60" w:rsidP="00680C60">
      <w:pPr>
        <w:ind w:firstLine="708"/>
        <w:jc w:val="both"/>
        <w:rPr>
          <w:rFonts w:ascii="Times New Roman" w:hAnsi="Times New Roman" w:cs="Times New Roman"/>
          <w:sz w:val="28"/>
          <w:szCs w:val="28"/>
        </w:rPr>
      </w:pPr>
      <w:bookmarkStart w:id="9" w:name="sub_3053"/>
      <w:bookmarkEnd w:id="8"/>
      <w:r w:rsidRPr="00680C60">
        <w:rPr>
          <w:rFonts w:ascii="Times New Roman" w:hAnsi="Times New Roman" w:cs="Times New Roman"/>
          <w:sz w:val="28"/>
          <w:szCs w:val="28"/>
        </w:rPr>
        <w:t>описание административной процедуры профилирования заявителя;</w:t>
      </w:r>
    </w:p>
    <w:p w:rsidR="00680C60" w:rsidRPr="00680C60" w:rsidRDefault="00680C60" w:rsidP="00680C60">
      <w:pPr>
        <w:ind w:firstLine="708"/>
        <w:jc w:val="both"/>
        <w:rPr>
          <w:rFonts w:ascii="Times New Roman" w:hAnsi="Times New Roman" w:cs="Times New Roman"/>
          <w:sz w:val="28"/>
          <w:szCs w:val="28"/>
        </w:rPr>
      </w:pPr>
      <w:bookmarkStart w:id="10" w:name="sub_3054"/>
      <w:bookmarkEnd w:id="9"/>
      <w:r w:rsidRPr="00680C60">
        <w:rPr>
          <w:rFonts w:ascii="Times New Roman" w:hAnsi="Times New Roman" w:cs="Times New Roman"/>
          <w:sz w:val="28"/>
          <w:szCs w:val="28"/>
        </w:rPr>
        <w:t>подразделы, содержащие описание вариантов предоставления муниципальной услуги.</w:t>
      </w:r>
    </w:p>
    <w:p w:rsidR="00680C60" w:rsidRPr="00680C60" w:rsidRDefault="00680C60" w:rsidP="00680C60">
      <w:pPr>
        <w:ind w:firstLine="708"/>
        <w:jc w:val="both"/>
        <w:rPr>
          <w:rFonts w:ascii="Times New Roman" w:hAnsi="Times New Roman" w:cs="Times New Roman"/>
          <w:sz w:val="28"/>
          <w:szCs w:val="28"/>
        </w:rPr>
      </w:pPr>
      <w:bookmarkStart w:id="11" w:name="sub_1025"/>
      <w:bookmarkEnd w:id="10"/>
      <w:r w:rsidRPr="00680C60">
        <w:rPr>
          <w:rFonts w:ascii="Times New Roman" w:hAnsi="Times New Roman" w:cs="Times New Roman"/>
          <w:sz w:val="28"/>
          <w:szCs w:val="28"/>
        </w:rPr>
        <w:t>2.4.16.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11"/>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lastRenderedPageBreak/>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680C60" w:rsidRPr="00680C60" w:rsidRDefault="00680C60" w:rsidP="00680C60">
      <w:pPr>
        <w:ind w:firstLine="708"/>
        <w:jc w:val="both"/>
        <w:rPr>
          <w:rFonts w:ascii="Times New Roman" w:hAnsi="Times New Roman" w:cs="Times New Roman"/>
          <w:sz w:val="28"/>
          <w:szCs w:val="28"/>
        </w:rPr>
      </w:pPr>
      <w:bookmarkStart w:id="12" w:name="sub_1026"/>
      <w:r w:rsidRPr="00680C60">
        <w:rPr>
          <w:rFonts w:ascii="Times New Roman" w:hAnsi="Times New Roman" w:cs="Times New Roman"/>
          <w:sz w:val="28"/>
          <w:szCs w:val="28"/>
        </w:rPr>
        <w:t>2.4.17.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абзацем вторым  пункта 2.16.1.  раздела 2.16.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680C60" w:rsidRPr="00680C60" w:rsidRDefault="00680C60" w:rsidP="00680C60">
      <w:pPr>
        <w:ind w:firstLine="708"/>
        <w:jc w:val="both"/>
        <w:rPr>
          <w:rFonts w:ascii="Times New Roman" w:hAnsi="Times New Roman" w:cs="Times New Roman"/>
          <w:sz w:val="28"/>
          <w:szCs w:val="28"/>
        </w:rPr>
      </w:pPr>
      <w:bookmarkStart w:id="13" w:name="sub_1027"/>
      <w:bookmarkEnd w:id="12"/>
      <w:r w:rsidRPr="00680C60">
        <w:rPr>
          <w:rFonts w:ascii="Times New Roman" w:hAnsi="Times New Roman" w:cs="Times New Roman"/>
          <w:sz w:val="28"/>
          <w:szCs w:val="28"/>
        </w:rPr>
        <w:t>2.4.18.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680C60" w:rsidRPr="00680C60" w:rsidRDefault="00680C60" w:rsidP="00680C60">
      <w:pPr>
        <w:ind w:firstLine="708"/>
        <w:jc w:val="both"/>
        <w:rPr>
          <w:rFonts w:ascii="Times New Roman" w:hAnsi="Times New Roman" w:cs="Times New Roman"/>
          <w:sz w:val="28"/>
          <w:szCs w:val="28"/>
        </w:rPr>
      </w:pPr>
      <w:bookmarkStart w:id="14" w:name="sub_3055"/>
      <w:bookmarkEnd w:id="13"/>
      <w:proofErr w:type="gramStart"/>
      <w:r w:rsidRPr="00680C60">
        <w:rPr>
          <w:rFonts w:ascii="Times New Roman" w:hAnsi="Times New Roman" w:cs="Times New Roman"/>
          <w:sz w:val="28"/>
          <w:szCs w:val="28"/>
        </w:rPr>
        <w:t>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680C60" w:rsidRPr="00680C60" w:rsidRDefault="00680C60" w:rsidP="00680C60">
      <w:pPr>
        <w:ind w:firstLine="708"/>
        <w:jc w:val="both"/>
        <w:rPr>
          <w:rFonts w:ascii="Times New Roman" w:hAnsi="Times New Roman" w:cs="Times New Roman"/>
          <w:sz w:val="28"/>
          <w:szCs w:val="28"/>
        </w:rPr>
      </w:pPr>
      <w:bookmarkStart w:id="15" w:name="sub_3056"/>
      <w:bookmarkEnd w:id="14"/>
      <w:r w:rsidRPr="00680C60">
        <w:rPr>
          <w:rFonts w:ascii="Times New Roman" w:hAnsi="Times New Roman" w:cs="Times New Roman"/>
          <w:sz w:val="28"/>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680C60" w:rsidRPr="00680C60" w:rsidRDefault="00680C60" w:rsidP="00680C60">
      <w:pPr>
        <w:ind w:firstLine="708"/>
        <w:jc w:val="both"/>
        <w:rPr>
          <w:rFonts w:ascii="Times New Roman" w:hAnsi="Times New Roman" w:cs="Times New Roman"/>
          <w:sz w:val="28"/>
          <w:szCs w:val="28"/>
        </w:rPr>
      </w:pPr>
      <w:bookmarkStart w:id="16" w:name="sub_3057"/>
      <w:bookmarkEnd w:id="15"/>
      <w:r w:rsidRPr="00680C60">
        <w:rPr>
          <w:rFonts w:ascii="Times New Roman" w:hAnsi="Times New Roman" w:cs="Times New Roman"/>
          <w:sz w:val="28"/>
          <w:szCs w:val="28"/>
        </w:rPr>
        <w:t> наличие (отсутствие) возможности подачи запроса представителем заявителя;</w:t>
      </w:r>
    </w:p>
    <w:p w:rsidR="00680C60" w:rsidRPr="00680C60" w:rsidRDefault="00680C60" w:rsidP="00680C60">
      <w:pPr>
        <w:ind w:firstLine="708"/>
        <w:jc w:val="both"/>
        <w:rPr>
          <w:rFonts w:ascii="Times New Roman" w:hAnsi="Times New Roman" w:cs="Times New Roman"/>
          <w:sz w:val="28"/>
          <w:szCs w:val="28"/>
        </w:rPr>
      </w:pPr>
      <w:bookmarkStart w:id="17" w:name="sub_3058"/>
      <w:bookmarkEnd w:id="16"/>
      <w:r w:rsidRPr="00680C60">
        <w:rPr>
          <w:rFonts w:ascii="Times New Roman" w:hAnsi="Times New Roman" w:cs="Times New Roman"/>
          <w:sz w:val="28"/>
          <w:szCs w:val="28"/>
        </w:rPr>
        <w:t>основания для принятия решения об отказе в приеме запроса и документов и (или) информации, а в случае отсутствия таких основани</w:t>
      </w:r>
      <w:proofErr w:type="gramStart"/>
      <w:r w:rsidRPr="00680C60">
        <w:rPr>
          <w:rFonts w:ascii="Times New Roman" w:hAnsi="Times New Roman" w:cs="Times New Roman"/>
          <w:sz w:val="28"/>
          <w:szCs w:val="28"/>
        </w:rPr>
        <w:t>й–</w:t>
      </w:r>
      <w:proofErr w:type="gramEnd"/>
      <w:r w:rsidRPr="00680C60">
        <w:rPr>
          <w:rFonts w:ascii="Times New Roman" w:hAnsi="Times New Roman" w:cs="Times New Roman"/>
          <w:sz w:val="28"/>
          <w:szCs w:val="28"/>
        </w:rPr>
        <w:t xml:space="preserve"> указание на их отсутствие;</w:t>
      </w:r>
    </w:p>
    <w:p w:rsidR="00680C60" w:rsidRPr="00680C60" w:rsidRDefault="00680C60" w:rsidP="00680C60">
      <w:pPr>
        <w:ind w:firstLine="708"/>
        <w:jc w:val="both"/>
        <w:rPr>
          <w:rFonts w:ascii="Times New Roman" w:hAnsi="Times New Roman" w:cs="Times New Roman"/>
          <w:sz w:val="28"/>
          <w:szCs w:val="28"/>
        </w:rPr>
      </w:pPr>
      <w:bookmarkStart w:id="18" w:name="sub_3060"/>
      <w:bookmarkEnd w:id="17"/>
      <w:r w:rsidRPr="00680C60">
        <w:rPr>
          <w:rFonts w:ascii="Times New Roman" w:hAnsi="Times New Roman" w:cs="Times New Roman"/>
          <w:sz w:val="28"/>
          <w:szCs w:val="28"/>
        </w:rPr>
        <w:t>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80C60" w:rsidRPr="00680C60" w:rsidRDefault="00680C60" w:rsidP="00680C60">
      <w:pPr>
        <w:ind w:firstLine="708"/>
        <w:jc w:val="both"/>
        <w:rPr>
          <w:rFonts w:ascii="Times New Roman" w:hAnsi="Times New Roman" w:cs="Times New Roman"/>
          <w:sz w:val="28"/>
          <w:szCs w:val="28"/>
        </w:rPr>
      </w:pPr>
      <w:bookmarkStart w:id="19" w:name="sub_3061"/>
      <w:bookmarkEnd w:id="18"/>
      <w:r w:rsidRPr="00680C60">
        <w:rPr>
          <w:rFonts w:ascii="Times New Roman" w:hAnsi="Times New Roman" w:cs="Times New Roman"/>
          <w:sz w:val="28"/>
          <w:szCs w:val="28"/>
        </w:rPr>
        <w:t>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680C60" w:rsidRPr="00680C60" w:rsidRDefault="00680C60" w:rsidP="00680C60">
      <w:pPr>
        <w:ind w:firstLine="708"/>
        <w:jc w:val="both"/>
        <w:rPr>
          <w:rFonts w:ascii="Times New Roman" w:hAnsi="Times New Roman" w:cs="Times New Roman"/>
          <w:sz w:val="28"/>
          <w:szCs w:val="28"/>
        </w:rPr>
      </w:pPr>
      <w:bookmarkStart w:id="20" w:name="sub_1028"/>
      <w:bookmarkEnd w:id="19"/>
      <w:r w:rsidRPr="00680C60">
        <w:rPr>
          <w:rFonts w:ascii="Times New Roman" w:hAnsi="Times New Roman" w:cs="Times New Roman"/>
          <w:sz w:val="28"/>
          <w:szCs w:val="28"/>
        </w:rPr>
        <w:t>2.4.19.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20"/>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в которые направляется запрос;</w:t>
      </w:r>
    </w:p>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t>направляемые в запросе сведения;</w:t>
      </w:r>
    </w:p>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t>запрашиваемые в запросе сведения с указанием их цели использования;</w:t>
      </w:r>
    </w:p>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t>основание для информационного запроса, срок его направления;</w:t>
      </w:r>
    </w:p>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t>срок, в течение которого результат запроса должен поступить в Администрацию.</w:t>
      </w:r>
    </w:p>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t xml:space="preserve">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w:t>
      </w:r>
      <w:r w:rsidRPr="00680C60">
        <w:rPr>
          <w:rFonts w:ascii="Times New Roman" w:hAnsi="Times New Roman" w:cs="Times New Roman"/>
          <w:sz w:val="28"/>
          <w:szCs w:val="28"/>
        </w:rPr>
        <w:lastRenderedPageBreak/>
        <w:t>запросов, направляемых в рамках такого обмена, а также о сроках подготовки и направления ответов на такие запросы.</w:t>
      </w:r>
    </w:p>
    <w:p w:rsidR="00680C60" w:rsidRPr="00680C60" w:rsidRDefault="00680C60" w:rsidP="00680C60">
      <w:pPr>
        <w:ind w:firstLine="708"/>
        <w:jc w:val="both"/>
        <w:rPr>
          <w:rFonts w:ascii="Times New Roman" w:hAnsi="Times New Roman" w:cs="Times New Roman"/>
          <w:sz w:val="28"/>
          <w:szCs w:val="28"/>
        </w:rPr>
      </w:pPr>
      <w:bookmarkStart w:id="21" w:name="sub_1029"/>
      <w:r w:rsidRPr="00680C60">
        <w:rPr>
          <w:rFonts w:ascii="Times New Roman" w:hAnsi="Times New Roman" w:cs="Times New Roman"/>
          <w:sz w:val="28"/>
          <w:szCs w:val="28"/>
        </w:rPr>
        <w:t>2.4.20. В описание административной процедуры приостановления предоставления муниципальной услуги включаются следующие положения:</w:t>
      </w:r>
    </w:p>
    <w:p w:rsidR="00680C60" w:rsidRPr="00680C60" w:rsidRDefault="00680C60" w:rsidP="00680C60">
      <w:pPr>
        <w:ind w:firstLine="708"/>
        <w:jc w:val="both"/>
        <w:rPr>
          <w:rFonts w:ascii="Times New Roman" w:hAnsi="Times New Roman" w:cs="Times New Roman"/>
          <w:sz w:val="28"/>
          <w:szCs w:val="28"/>
        </w:rPr>
      </w:pPr>
      <w:bookmarkStart w:id="22" w:name="sub_3062"/>
      <w:bookmarkEnd w:id="21"/>
      <w:r w:rsidRPr="00680C60">
        <w:rPr>
          <w:rFonts w:ascii="Times New Roman" w:hAnsi="Times New Roman" w:cs="Times New Roman"/>
          <w:sz w:val="28"/>
          <w:szCs w:val="28"/>
        </w:rPr>
        <w:t>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680C60" w:rsidRPr="00680C60" w:rsidRDefault="00680C60" w:rsidP="00680C60">
      <w:pPr>
        <w:ind w:firstLine="708"/>
        <w:jc w:val="both"/>
        <w:rPr>
          <w:rFonts w:ascii="Times New Roman" w:hAnsi="Times New Roman" w:cs="Times New Roman"/>
          <w:sz w:val="28"/>
          <w:szCs w:val="28"/>
        </w:rPr>
      </w:pPr>
      <w:bookmarkStart w:id="23" w:name="sub_3063"/>
      <w:bookmarkEnd w:id="22"/>
      <w:r w:rsidRPr="00680C60">
        <w:rPr>
          <w:rFonts w:ascii="Times New Roman" w:hAnsi="Times New Roman" w:cs="Times New Roman"/>
          <w:sz w:val="28"/>
          <w:szCs w:val="28"/>
        </w:rPr>
        <w:t> состав и содержание осуществляемых при приостановлении предоставления муниципальной услуги административных действий;</w:t>
      </w:r>
    </w:p>
    <w:p w:rsidR="00680C60" w:rsidRPr="00680C60" w:rsidRDefault="00680C60" w:rsidP="00680C60">
      <w:pPr>
        <w:ind w:firstLine="708"/>
        <w:jc w:val="both"/>
        <w:rPr>
          <w:rFonts w:ascii="Times New Roman" w:hAnsi="Times New Roman" w:cs="Times New Roman"/>
          <w:sz w:val="28"/>
          <w:szCs w:val="28"/>
        </w:rPr>
      </w:pPr>
      <w:bookmarkStart w:id="24" w:name="sub_3064"/>
      <w:bookmarkEnd w:id="23"/>
      <w:r w:rsidRPr="00680C60">
        <w:rPr>
          <w:rFonts w:ascii="Times New Roman" w:hAnsi="Times New Roman" w:cs="Times New Roman"/>
          <w:sz w:val="28"/>
          <w:szCs w:val="28"/>
        </w:rPr>
        <w:t> перечень оснований для возобновления предоставления муниципальной услуги.</w:t>
      </w:r>
    </w:p>
    <w:p w:rsidR="00680C60" w:rsidRPr="00680C60" w:rsidRDefault="00680C60" w:rsidP="00680C60">
      <w:pPr>
        <w:ind w:firstLine="708"/>
        <w:jc w:val="both"/>
        <w:rPr>
          <w:rFonts w:ascii="Times New Roman" w:hAnsi="Times New Roman" w:cs="Times New Roman"/>
          <w:sz w:val="28"/>
          <w:szCs w:val="28"/>
        </w:rPr>
      </w:pPr>
      <w:bookmarkStart w:id="25" w:name="sub_1030"/>
      <w:bookmarkEnd w:id="24"/>
      <w:r w:rsidRPr="00680C60">
        <w:rPr>
          <w:rFonts w:ascii="Times New Roman" w:hAnsi="Times New Roman" w:cs="Times New Roman"/>
          <w:sz w:val="28"/>
          <w:szCs w:val="28"/>
        </w:rPr>
        <w:t>2.4.21.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680C60" w:rsidRPr="00680C60" w:rsidRDefault="00680C60" w:rsidP="00680C60">
      <w:pPr>
        <w:ind w:firstLine="708"/>
        <w:jc w:val="both"/>
        <w:rPr>
          <w:rFonts w:ascii="Times New Roman" w:hAnsi="Times New Roman" w:cs="Times New Roman"/>
          <w:sz w:val="28"/>
          <w:szCs w:val="28"/>
        </w:rPr>
      </w:pPr>
      <w:bookmarkStart w:id="26" w:name="sub_3065"/>
      <w:bookmarkEnd w:id="25"/>
      <w:r w:rsidRPr="00680C60">
        <w:rPr>
          <w:rFonts w:ascii="Times New Roman" w:hAnsi="Times New Roman" w:cs="Times New Roman"/>
          <w:sz w:val="28"/>
          <w:szCs w:val="28"/>
        </w:rPr>
        <w:t>критерии принятия решения о предоставлении (об отказе в предоставлении) муниципальной услуги;</w:t>
      </w:r>
    </w:p>
    <w:p w:rsidR="00680C60" w:rsidRPr="00680C60" w:rsidRDefault="00680C60" w:rsidP="00680C60">
      <w:pPr>
        <w:ind w:firstLine="708"/>
        <w:jc w:val="both"/>
        <w:rPr>
          <w:rFonts w:ascii="Times New Roman" w:hAnsi="Times New Roman" w:cs="Times New Roman"/>
          <w:sz w:val="28"/>
          <w:szCs w:val="28"/>
        </w:rPr>
      </w:pPr>
      <w:bookmarkStart w:id="27" w:name="sub_3066"/>
      <w:bookmarkEnd w:id="26"/>
      <w:r w:rsidRPr="00680C60">
        <w:rPr>
          <w:rFonts w:ascii="Times New Roman" w:hAnsi="Times New Roman" w:cs="Times New Roman"/>
          <w:sz w:val="28"/>
          <w:szCs w:val="28"/>
        </w:rPr>
        <w:t xml:space="preserve">срок принятия решения о предоставлении (об отказе в предоставлении) муниципальной услуги, исчисляемый </w:t>
      </w:r>
      <w:proofErr w:type="gramStart"/>
      <w:r w:rsidRPr="00680C60">
        <w:rPr>
          <w:rFonts w:ascii="Times New Roman" w:hAnsi="Times New Roman" w:cs="Times New Roman"/>
          <w:sz w:val="28"/>
          <w:szCs w:val="28"/>
        </w:rPr>
        <w:t>с даты получения</w:t>
      </w:r>
      <w:proofErr w:type="gramEnd"/>
      <w:r w:rsidRPr="00680C60">
        <w:rPr>
          <w:rFonts w:ascii="Times New Roman" w:hAnsi="Times New Roman" w:cs="Times New Roman"/>
          <w:sz w:val="28"/>
          <w:szCs w:val="28"/>
        </w:rPr>
        <w:t xml:space="preserve"> Администрацией всех сведений, необходимых для принятия решения.</w:t>
      </w:r>
    </w:p>
    <w:p w:rsidR="00680C60" w:rsidRPr="00680C60" w:rsidRDefault="00680C60" w:rsidP="00680C60">
      <w:pPr>
        <w:ind w:firstLine="708"/>
        <w:jc w:val="both"/>
        <w:rPr>
          <w:rFonts w:ascii="Times New Roman" w:hAnsi="Times New Roman" w:cs="Times New Roman"/>
          <w:sz w:val="28"/>
          <w:szCs w:val="28"/>
        </w:rPr>
      </w:pPr>
      <w:bookmarkStart w:id="28" w:name="sub_1031"/>
      <w:bookmarkEnd w:id="27"/>
      <w:r w:rsidRPr="00680C60">
        <w:rPr>
          <w:rFonts w:ascii="Times New Roman" w:hAnsi="Times New Roman" w:cs="Times New Roman"/>
          <w:sz w:val="28"/>
          <w:szCs w:val="28"/>
        </w:rPr>
        <w:t>2.4.22. В описание административной процедуры предоставления результата муниципальной услуги включаются следующие положения:</w:t>
      </w:r>
    </w:p>
    <w:p w:rsidR="00680C60" w:rsidRPr="00680C60" w:rsidRDefault="00680C60" w:rsidP="00680C60">
      <w:pPr>
        <w:ind w:firstLine="708"/>
        <w:jc w:val="both"/>
        <w:rPr>
          <w:rFonts w:ascii="Times New Roman" w:hAnsi="Times New Roman" w:cs="Times New Roman"/>
          <w:sz w:val="28"/>
          <w:szCs w:val="28"/>
        </w:rPr>
      </w:pPr>
      <w:bookmarkStart w:id="29" w:name="sub_3067"/>
      <w:bookmarkEnd w:id="28"/>
      <w:r w:rsidRPr="00680C60">
        <w:rPr>
          <w:rFonts w:ascii="Times New Roman" w:hAnsi="Times New Roman" w:cs="Times New Roman"/>
          <w:sz w:val="28"/>
          <w:szCs w:val="28"/>
        </w:rPr>
        <w:t xml:space="preserve"> способы предоставления результата муниципальной услуги;</w:t>
      </w:r>
    </w:p>
    <w:p w:rsidR="00680C60" w:rsidRPr="00680C60" w:rsidRDefault="00680C60" w:rsidP="00680C60">
      <w:pPr>
        <w:ind w:firstLine="708"/>
        <w:jc w:val="both"/>
        <w:rPr>
          <w:rFonts w:ascii="Times New Roman" w:hAnsi="Times New Roman" w:cs="Times New Roman"/>
          <w:sz w:val="28"/>
          <w:szCs w:val="28"/>
        </w:rPr>
      </w:pPr>
      <w:bookmarkStart w:id="30" w:name="sub_3068"/>
      <w:bookmarkEnd w:id="29"/>
      <w:r w:rsidRPr="00680C60">
        <w:rPr>
          <w:rFonts w:ascii="Times New Roman" w:hAnsi="Times New Roman" w:cs="Times New Roman"/>
          <w:sz w:val="28"/>
          <w:szCs w:val="28"/>
        </w:rPr>
        <w:t> срок предоставления заявителю результата муниципальной услуги, исчисляемый со дня принятия решения о предоставлении муниципальной услуги.</w:t>
      </w:r>
    </w:p>
    <w:p w:rsidR="00680C60" w:rsidRPr="00680C60" w:rsidRDefault="00680C60" w:rsidP="00680C60">
      <w:pPr>
        <w:ind w:firstLine="708"/>
        <w:jc w:val="both"/>
        <w:rPr>
          <w:rFonts w:ascii="Times New Roman" w:hAnsi="Times New Roman" w:cs="Times New Roman"/>
          <w:sz w:val="28"/>
          <w:szCs w:val="28"/>
        </w:rPr>
      </w:pPr>
      <w:bookmarkStart w:id="31" w:name="sub_3069"/>
      <w:bookmarkEnd w:id="30"/>
      <w:proofErr w:type="gramStart"/>
      <w:r w:rsidRPr="00680C60">
        <w:rPr>
          <w:rFonts w:ascii="Times New Roman" w:hAnsi="Times New Roman" w:cs="Times New Roman"/>
          <w:sz w:val="28"/>
          <w:szCs w:val="28"/>
        </w:rPr>
        <w:t>в</w:t>
      </w:r>
      <w:proofErr w:type="gramEnd"/>
      <w:r w:rsidRPr="00680C60">
        <w:rPr>
          <w:rFonts w:ascii="Times New Roman" w:hAnsi="Times New Roman" w:cs="Times New Roman"/>
          <w:sz w:val="28"/>
          <w:szCs w:val="28"/>
        </w:rPr>
        <w:t>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80C60" w:rsidRPr="00680C60" w:rsidRDefault="00680C60" w:rsidP="00680C60">
      <w:pPr>
        <w:ind w:firstLine="708"/>
        <w:jc w:val="both"/>
        <w:rPr>
          <w:rFonts w:ascii="Times New Roman" w:hAnsi="Times New Roman" w:cs="Times New Roman"/>
          <w:sz w:val="28"/>
          <w:szCs w:val="28"/>
        </w:rPr>
      </w:pPr>
      <w:bookmarkStart w:id="32" w:name="sub_1032"/>
      <w:bookmarkEnd w:id="31"/>
      <w:r w:rsidRPr="00680C60">
        <w:rPr>
          <w:rFonts w:ascii="Times New Roman" w:hAnsi="Times New Roman" w:cs="Times New Roman"/>
          <w:sz w:val="28"/>
          <w:szCs w:val="28"/>
        </w:rPr>
        <w:t>2.4.23. В описание административной процедуры получения дополнительных сведений от заявителя включаются следующие положения:</w:t>
      </w:r>
    </w:p>
    <w:p w:rsidR="00680C60" w:rsidRPr="00680C60" w:rsidRDefault="00680C60" w:rsidP="00680C60">
      <w:pPr>
        <w:ind w:firstLine="708"/>
        <w:jc w:val="both"/>
        <w:rPr>
          <w:rFonts w:ascii="Times New Roman" w:hAnsi="Times New Roman" w:cs="Times New Roman"/>
          <w:sz w:val="28"/>
          <w:szCs w:val="28"/>
        </w:rPr>
      </w:pPr>
      <w:bookmarkStart w:id="33" w:name="sub_3070"/>
      <w:bookmarkEnd w:id="32"/>
      <w:r w:rsidRPr="00680C60">
        <w:rPr>
          <w:rFonts w:ascii="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680C60" w:rsidRPr="00680C60" w:rsidRDefault="00680C60" w:rsidP="00680C60">
      <w:pPr>
        <w:ind w:firstLine="708"/>
        <w:jc w:val="both"/>
        <w:rPr>
          <w:rFonts w:ascii="Times New Roman" w:hAnsi="Times New Roman" w:cs="Times New Roman"/>
          <w:sz w:val="28"/>
          <w:szCs w:val="28"/>
        </w:rPr>
      </w:pPr>
      <w:bookmarkStart w:id="34" w:name="sub_3071"/>
      <w:bookmarkEnd w:id="33"/>
      <w:r w:rsidRPr="00680C60">
        <w:rPr>
          <w:rFonts w:ascii="Times New Roman" w:hAnsi="Times New Roman" w:cs="Times New Roman"/>
          <w:sz w:val="28"/>
          <w:szCs w:val="28"/>
        </w:rPr>
        <w:t> срок, необходимый для получения таких документов и (или) информации;</w:t>
      </w:r>
    </w:p>
    <w:p w:rsidR="00680C60" w:rsidRPr="00680C60" w:rsidRDefault="00680C60" w:rsidP="00680C60">
      <w:pPr>
        <w:ind w:firstLine="708"/>
        <w:jc w:val="both"/>
        <w:rPr>
          <w:rFonts w:ascii="Times New Roman" w:hAnsi="Times New Roman" w:cs="Times New Roman"/>
          <w:sz w:val="28"/>
          <w:szCs w:val="28"/>
        </w:rPr>
      </w:pPr>
      <w:bookmarkStart w:id="35" w:name="sub_3072"/>
      <w:bookmarkEnd w:id="34"/>
      <w:r w:rsidRPr="00680C60">
        <w:rPr>
          <w:rFonts w:ascii="Times New Roman" w:hAnsi="Times New Roman" w:cs="Times New Roman"/>
          <w:sz w:val="28"/>
          <w:szCs w:val="28"/>
        </w:rPr>
        <w:t>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680C60" w:rsidRPr="00680C60" w:rsidRDefault="00680C60" w:rsidP="00680C60">
      <w:pPr>
        <w:ind w:firstLine="708"/>
        <w:jc w:val="both"/>
        <w:rPr>
          <w:rFonts w:ascii="Times New Roman" w:hAnsi="Times New Roman" w:cs="Times New Roman"/>
          <w:sz w:val="28"/>
          <w:szCs w:val="28"/>
        </w:rPr>
      </w:pPr>
      <w:bookmarkStart w:id="36" w:name="sub_3073"/>
      <w:bookmarkEnd w:id="35"/>
      <w:r w:rsidRPr="00680C60">
        <w:rPr>
          <w:rFonts w:ascii="Times New Roman" w:hAnsi="Times New Roman" w:cs="Times New Roman"/>
          <w:sz w:val="28"/>
          <w:szCs w:val="28"/>
        </w:rPr>
        <w:t> перечень федеральных органов исполнительной власти,  органов государственных внебюджетных фондов, органов исполнительной власти Ростовской области, участвующих в административной процедуре, в случае, если они известны (при необходимости).</w:t>
      </w:r>
    </w:p>
    <w:p w:rsidR="00680C60" w:rsidRPr="00680C60" w:rsidRDefault="00680C60" w:rsidP="00680C60">
      <w:pPr>
        <w:ind w:firstLine="708"/>
        <w:jc w:val="both"/>
        <w:rPr>
          <w:rFonts w:ascii="Times New Roman" w:hAnsi="Times New Roman" w:cs="Times New Roman"/>
          <w:sz w:val="28"/>
          <w:szCs w:val="28"/>
        </w:rPr>
      </w:pPr>
      <w:bookmarkStart w:id="37" w:name="sub_1033"/>
      <w:bookmarkEnd w:id="36"/>
      <w:r w:rsidRPr="00680C60">
        <w:rPr>
          <w:rFonts w:ascii="Times New Roman" w:hAnsi="Times New Roman" w:cs="Times New Roman"/>
          <w:sz w:val="28"/>
          <w:szCs w:val="28"/>
        </w:rPr>
        <w:t>2.4.24. В случае если вариант предоставления муниципальной услуги предполагает предоставление муниципальной услуги в упреждающем (</w:t>
      </w:r>
      <w:proofErr w:type="spellStart"/>
      <w:r w:rsidRPr="00680C60">
        <w:rPr>
          <w:rFonts w:ascii="Times New Roman" w:hAnsi="Times New Roman" w:cs="Times New Roman"/>
          <w:sz w:val="28"/>
          <w:szCs w:val="28"/>
        </w:rPr>
        <w:t>проактивном</w:t>
      </w:r>
      <w:proofErr w:type="spellEnd"/>
      <w:r w:rsidRPr="00680C60">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680C60" w:rsidRPr="00680C60" w:rsidRDefault="00680C60" w:rsidP="00680C60">
      <w:pPr>
        <w:ind w:firstLine="708"/>
        <w:jc w:val="both"/>
        <w:rPr>
          <w:rFonts w:ascii="Times New Roman" w:hAnsi="Times New Roman" w:cs="Times New Roman"/>
          <w:sz w:val="28"/>
          <w:szCs w:val="28"/>
        </w:rPr>
      </w:pPr>
      <w:bookmarkStart w:id="38" w:name="sub_3074"/>
      <w:bookmarkEnd w:id="37"/>
      <w:r w:rsidRPr="00680C60">
        <w:rPr>
          <w:rFonts w:ascii="Times New Roman" w:hAnsi="Times New Roman" w:cs="Times New Roman"/>
          <w:sz w:val="28"/>
          <w:szCs w:val="28"/>
        </w:rPr>
        <w:t>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680C60">
        <w:rPr>
          <w:rFonts w:ascii="Times New Roman" w:hAnsi="Times New Roman" w:cs="Times New Roman"/>
          <w:sz w:val="28"/>
          <w:szCs w:val="28"/>
        </w:rPr>
        <w:t>проактивном</w:t>
      </w:r>
      <w:proofErr w:type="spellEnd"/>
      <w:r w:rsidRPr="00680C60">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6" w:history="1">
        <w:r w:rsidRPr="00680C60">
          <w:rPr>
            <w:rFonts w:ascii="Times New Roman" w:hAnsi="Times New Roman" w:cs="Times New Roman"/>
            <w:sz w:val="28"/>
            <w:szCs w:val="28"/>
          </w:rPr>
          <w:t>пунктом 1 части 1 статьи 7</w:t>
        </w:r>
      </w:hyperlink>
      <w:r w:rsidRPr="00680C60">
        <w:rPr>
          <w:rFonts w:ascii="Times New Roman" w:hAnsi="Times New Roman" w:cs="Times New Roman"/>
          <w:sz w:val="28"/>
          <w:szCs w:val="28"/>
        </w:rPr>
        <w:t xml:space="preserve"> Федерального закона № 210-ФЗ;</w:t>
      </w:r>
    </w:p>
    <w:p w:rsidR="00680C60" w:rsidRPr="00680C60" w:rsidRDefault="00680C60" w:rsidP="00680C60">
      <w:pPr>
        <w:ind w:firstLine="708"/>
        <w:jc w:val="both"/>
        <w:rPr>
          <w:rFonts w:ascii="Times New Roman" w:hAnsi="Times New Roman" w:cs="Times New Roman"/>
          <w:sz w:val="28"/>
          <w:szCs w:val="28"/>
        </w:rPr>
      </w:pPr>
      <w:bookmarkStart w:id="39" w:name="sub_3075"/>
      <w:bookmarkEnd w:id="38"/>
      <w:r w:rsidRPr="00680C60">
        <w:rPr>
          <w:rFonts w:ascii="Times New Roman" w:hAnsi="Times New Roman" w:cs="Times New Roman"/>
          <w:sz w:val="28"/>
          <w:szCs w:val="28"/>
        </w:rPr>
        <w:lastRenderedPageBreak/>
        <w:t>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680C60">
        <w:rPr>
          <w:rFonts w:ascii="Times New Roman" w:hAnsi="Times New Roman" w:cs="Times New Roman"/>
          <w:sz w:val="28"/>
          <w:szCs w:val="28"/>
        </w:rPr>
        <w:t>проактивном</w:t>
      </w:r>
      <w:proofErr w:type="spellEnd"/>
      <w:r w:rsidRPr="00680C60">
        <w:rPr>
          <w:rFonts w:ascii="Times New Roman" w:hAnsi="Times New Roman" w:cs="Times New Roman"/>
          <w:sz w:val="28"/>
          <w:szCs w:val="28"/>
        </w:rPr>
        <w:t>) режиме;</w:t>
      </w:r>
    </w:p>
    <w:p w:rsidR="00680C60" w:rsidRPr="00680C60" w:rsidRDefault="00680C60" w:rsidP="00680C60">
      <w:pPr>
        <w:ind w:firstLine="708"/>
        <w:jc w:val="both"/>
        <w:rPr>
          <w:rFonts w:ascii="Times New Roman" w:hAnsi="Times New Roman" w:cs="Times New Roman"/>
          <w:sz w:val="28"/>
          <w:szCs w:val="28"/>
        </w:rPr>
      </w:pPr>
      <w:bookmarkStart w:id="40" w:name="sub_3076"/>
      <w:bookmarkEnd w:id="39"/>
      <w:r w:rsidRPr="00680C60">
        <w:rPr>
          <w:rFonts w:ascii="Times New Roman" w:hAnsi="Times New Roman" w:cs="Times New Roman"/>
          <w:sz w:val="28"/>
          <w:szCs w:val="28"/>
        </w:rPr>
        <w:t>наименование информационной системы, из которой должны поступить сведения, указанные в подпункте 2.25.2. настоящего пункта, а также информационной системы Администрации, в которую должны поступить данные сведения;</w:t>
      </w:r>
    </w:p>
    <w:p w:rsidR="00680C60" w:rsidRPr="00680C60" w:rsidRDefault="00680C60" w:rsidP="00680C60">
      <w:pPr>
        <w:ind w:firstLine="708"/>
        <w:jc w:val="both"/>
        <w:rPr>
          <w:rFonts w:ascii="Times New Roman" w:hAnsi="Times New Roman" w:cs="Times New Roman"/>
          <w:sz w:val="28"/>
          <w:szCs w:val="28"/>
        </w:rPr>
      </w:pPr>
      <w:bookmarkStart w:id="41" w:name="sub_3077"/>
      <w:bookmarkEnd w:id="40"/>
      <w:r w:rsidRPr="00680C60">
        <w:rPr>
          <w:rFonts w:ascii="Times New Roman" w:hAnsi="Times New Roman" w:cs="Times New Roman"/>
          <w:sz w:val="28"/>
          <w:szCs w:val="28"/>
        </w:rPr>
        <w:t xml:space="preserve">состав, последовательность и сроки выполнения административных процедур, осуществляемых Администрацией, после поступления в информационную систему сведений, указанных </w:t>
      </w:r>
      <w:proofErr w:type="spellStart"/>
      <w:r w:rsidRPr="00680C60">
        <w:rPr>
          <w:rFonts w:ascii="Times New Roman" w:hAnsi="Times New Roman" w:cs="Times New Roman"/>
          <w:sz w:val="28"/>
          <w:szCs w:val="28"/>
        </w:rPr>
        <w:t>вподпункте</w:t>
      </w:r>
      <w:proofErr w:type="spellEnd"/>
      <w:r w:rsidRPr="00680C60">
        <w:rPr>
          <w:rFonts w:ascii="Times New Roman" w:hAnsi="Times New Roman" w:cs="Times New Roman"/>
          <w:sz w:val="28"/>
          <w:szCs w:val="28"/>
        </w:rPr>
        <w:t xml:space="preserve"> 2.25.2. настоящего пункта;</w:t>
      </w:r>
    </w:p>
    <w:p w:rsidR="00680C60" w:rsidRPr="00680C60" w:rsidRDefault="00680C60" w:rsidP="00680C60">
      <w:pPr>
        <w:ind w:firstLine="708"/>
        <w:jc w:val="both"/>
        <w:rPr>
          <w:rFonts w:ascii="Times New Roman" w:hAnsi="Times New Roman" w:cs="Times New Roman"/>
          <w:sz w:val="28"/>
          <w:szCs w:val="28"/>
        </w:rPr>
      </w:pPr>
      <w:bookmarkStart w:id="42" w:name="sub_1034"/>
      <w:bookmarkEnd w:id="41"/>
      <w:r w:rsidRPr="00680C60">
        <w:rPr>
          <w:rFonts w:ascii="Times New Roman" w:hAnsi="Times New Roman" w:cs="Times New Roman"/>
          <w:sz w:val="28"/>
          <w:szCs w:val="28"/>
        </w:rPr>
        <w:t xml:space="preserve">2.25. Раздел «Формы </w:t>
      </w:r>
      <w:proofErr w:type="gramStart"/>
      <w:r w:rsidRPr="00680C60">
        <w:rPr>
          <w:rFonts w:ascii="Times New Roman" w:hAnsi="Times New Roman" w:cs="Times New Roman"/>
          <w:sz w:val="28"/>
          <w:szCs w:val="28"/>
        </w:rPr>
        <w:t>контроля за</w:t>
      </w:r>
      <w:proofErr w:type="gramEnd"/>
      <w:r w:rsidRPr="00680C60">
        <w:rPr>
          <w:rFonts w:ascii="Times New Roman" w:hAnsi="Times New Roman" w:cs="Times New Roman"/>
          <w:sz w:val="28"/>
          <w:szCs w:val="28"/>
        </w:rPr>
        <w:t xml:space="preserve"> исполнением административного регламента» состоит из следующих подразделов:</w:t>
      </w:r>
    </w:p>
    <w:p w:rsidR="00680C60" w:rsidRPr="00680C60" w:rsidRDefault="00680C60" w:rsidP="00680C60">
      <w:pPr>
        <w:ind w:firstLine="708"/>
        <w:jc w:val="both"/>
        <w:rPr>
          <w:rFonts w:ascii="Times New Roman" w:hAnsi="Times New Roman" w:cs="Times New Roman"/>
          <w:sz w:val="28"/>
          <w:szCs w:val="28"/>
        </w:rPr>
      </w:pPr>
      <w:bookmarkStart w:id="43" w:name="sub_3078"/>
      <w:bookmarkEnd w:id="42"/>
      <w:r w:rsidRPr="00680C60">
        <w:rPr>
          <w:rFonts w:ascii="Times New Roman" w:hAnsi="Times New Roman" w:cs="Times New Roman"/>
          <w:sz w:val="28"/>
          <w:szCs w:val="28"/>
        </w:rPr>
        <w:t xml:space="preserve"> порядок осуществления текущего </w:t>
      </w:r>
      <w:proofErr w:type="gramStart"/>
      <w:r w:rsidRPr="00680C60">
        <w:rPr>
          <w:rFonts w:ascii="Times New Roman" w:hAnsi="Times New Roman" w:cs="Times New Roman"/>
          <w:sz w:val="28"/>
          <w:szCs w:val="28"/>
        </w:rPr>
        <w:t>контроля за</w:t>
      </w:r>
      <w:proofErr w:type="gramEnd"/>
      <w:r w:rsidRPr="00680C60">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0C60" w:rsidRPr="00680C60" w:rsidRDefault="00680C60" w:rsidP="00680C60">
      <w:pPr>
        <w:ind w:firstLine="708"/>
        <w:jc w:val="both"/>
        <w:rPr>
          <w:rFonts w:ascii="Times New Roman" w:hAnsi="Times New Roman" w:cs="Times New Roman"/>
          <w:sz w:val="28"/>
          <w:szCs w:val="28"/>
        </w:rPr>
      </w:pPr>
      <w:bookmarkStart w:id="44" w:name="sub_3079"/>
      <w:bookmarkEnd w:id="43"/>
      <w:r w:rsidRPr="00680C60">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0C60">
        <w:rPr>
          <w:rFonts w:ascii="Times New Roman" w:hAnsi="Times New Roman" w:cs="Times New Roman"/>
          <w:sz w:val="28"/>
          <w:szCs w:val="28"/>
        </w:rPr>
        <w:t>контроля за</w:t>
      </w:r>
      <w:proofErr w:type="gramEnd"/>
      <w:r w:rsidRPr="00680C60">
        <w:rPr>
          <w:rFonts w:ascii="Times New Roman" w:hAnsi="Times New Roman" w:cs="Times New Roman"/>
          <w:sz w:val="28"/>
          <w:szCs w:val="28"/>
        </w:rPr>
        <w:t xml:space="preserve"> полнотой и качеством предоставления муниципальной услуги;</w:t>
      </w:r>
    </w:p>
    <w:p w:rsidR="00680C60" w:rsidRPr="00680C60" w:rsidRDefault="00680C60" w:rsidP="00680C60">
      <w:pPr>
        <w:ind w:firstLine="708"/>
        <w:jc w:val="both"/>
        <w:rPr>
          <w:rFonts w:ascii="Times New Roman" w:hAnsi="Times New Roman" w:cs="Times New Roman"/>
          <w:sz w:val="28"/>
          <w:szCs w:val="28"/>
        </w:rPr>
      </w:pPr>
      <w:bookmarkStart w:id="45" w:name="sub_3080"/>
      <w:bookmarkEnd w:id="44"/>
      <w:r w:rsidRPr="00680C60">
        <w:rPr>
          <w:rFonts w:ascii="Times New Roman" w:hAnsi="Times New Roman" w:cs="Times New Roman"/>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80C60" w:rsidRPr="00680C60" w:rsidRDefault="00680C60" w:rsidP="00680C60">
      <w:pPr>
        <w:ind w:firstLine="708"/>
        <w:jc w:val="both"/>
        <w:rPr>
          <w:rFonts w:ascii="Times New Roman" w:hAnsi="Times New Roman" w:cs="Times New Roman"/>
          <w:sz w:val="28"/>
          <w:szCs w:val="28"/>
        </w:rPr>
      </w:pPr>
      <w:bookmarkStart w:id="46" w:name="sub_3081"/>
      <w:bookmarkEnd w:id="45"/>
      <w:r w:rsidRPr="00680C60">
        <w:rPr>
          <w:rFonts w:ascii="Times New Roman" w:hAnsi="Times New Roman" w:cs="Times New Roman"/>
          <w:sz w:val="28"/>
          <w:szCs w:val="28"/>
        </w:rPr>
        <w:t xml:space="preserve">положения, характеризующие требования к порядку и формам </w:t>
      </w:r>
      <w:proofErr w:type="gramStart"/>
      <w:r w:rsidRPr="00680C60">
        <w:rPr>
          <w:rFonts w:ascii="Times New Roman" w:hAnsi="Times New Roman" w:cs="Times New Roman"/>
          <w:sz w:val="28"/>
          <w:szCs w:val="28"/>
        </w:rPr>
        <w:t>контроля за</w:t>
      </w:r>
      <w:proofErr w:type="gramEnd"/>
      <w:r w:rsidRPr="00680C6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80C60" w:rsidRPr="00680C60" w:rsidRDefault="00680C60" w:rsidP="00680C60">
      <w:pPr>
        <w:ind w:firstLine="708"/>
        <w:jc w:val="both"/>
        <w:rPr>
          <w:rFonts w:ascii="Times New Roman" w:hAnsi="Times New Roman" w:cs="Times New Roman"/>
          <w:sz w:val="28"/>
          <w:szCs w:val="28"/>
        </w:rPr>
      </w:pPr>
      <w:bookmarkStart w:id="47" w:name="sub_1035"/>
      <w:bookmarkEnd w:id="46"/>
      <w:r w:rsidRPr="00680C60">
        <w:rPr>
          <w:rFonts w:ascii="Times New Roman" w:hAnsi="Times New Roman" w:cs="Times New Roman"/>
          <w:sz w:val="28"/>
          <w:szCs w:val="28"/>
        </w:rPr>
        <w:t xml:space="preserve">2.26. Раздел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7" w:history="1">
        <w:r w:rsidRPr="00680C60">
          <w:rPr>
            <w:rFonts w:ascii="Times New Roman" w:hAnsi="Times New Roman" w:cs="Times New Roman"/>
            <w:sz w:val="28"/>
            <w:szCs w:val="28"/>
          </w:rPr>
          <w:t>части 1</w:t>
        </w:r>
      </w:hyperlink>
      <w:r w:rsidRPr="00680C60">
        <w:rPr>
          <w:rFonts w:ascii="Times New Roman" w:hAnsi="Times New Roman" w:cs="Times New Roman"/>
          <w:sz w:val="28"/>
          <w:szCs w:val="28"/>
        </w:rPr>
        <w:t>.1</w:t>
      </w:r>
      <w:hyperlink r:id="rId8" w:history="1">
        <w:r w:rsidRPr="00680C60">
          <w:rPr>
            <w:rFonts w:ascii="Times New Roman" w:hAnsi="Times New Roman" w:cs="Times New Roman"/>
            <w:sz w:val="28"/>
            <w:szCs w:val="28"/>
          </w:rPr>
          <w:t xml:space="preserve">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bookmarkEnd w:id="47"/>
    <w:p w:rsidR="00680C60" w:rsidRPr="00680C60" w:rsidRDefault="00680C60" w:rsidP="00680C60">
      <w:pPr>
        <w:rPr>
          <w:rFonts w:ascii="Times New Roman" w:hAnsi="Times New Roman" w:cs="Times New Roman"/>
        </w:rPr>
      </w:pPr>
    </w:p>
    <w:p w:rsidR="00680C60" w:rsidRPr="00680C60" w:rsidRDefault="00680C60" w:rsidP="00680C60">
      <w:pPr>
        <w:pStyle w:val="a8"/>
        <w:numPr>
          <w:ilvl w:val="0"/>
          <w:numId w:val="11"/>
        </w:numPr>
        <w:jc w:val="center"/>
        <w:rPr>
          <w:sz w:val="28"/>
          <w:szCs w:val="28"/>
        </w:rPr>
      </w:pPr>
      <w:bookmarkStart w:id="48" w:name="sub_3018"/>
      <w:r w:rsidRPr="00680C60">
        <w:rPr>
          <w:sz w:val="28"/>
          <w:szCs w:val="28"/>
        </w:rPr>
        <w:t>Порядок согласования и утверждения административных регламентов</w:t>
      </w:r>
    </w:p>
    <w:p w:rsidR="00680C60" w:rsidRPr="00680C60" w:rsidRDefault="00680C60" w:rsidP="00680C60">
      <w:pPr>
        <w:pStyle w:val="a8"/>
      </w:pPr>
    </w:p>
    <w:p w:rsidR="00680C60" w:rsidRPr="00680C60" w:rsidRDefault="00680C60" w:rsidP="00680C60">
      <w:pPr>
        <w:ind w:firstLine="708"/>
        <w:jc w:val="both"/>
        <w:rPr>
          <w:rFonts w:ascii="Times New Roman" w:hAnsi="Times New Roman" w:cs="Times New Roman"/>
          <w:sz w:val="28"/>
          <w:szCs w:val="28"/>
        </w:rPr>
      </w:pPr>
      <w:bookmarkStart w:id="49" w:name="sub_1036"/>
      <w:bookmarkEnd w:id="48"/>
      <w:r w:rsidRPr="00680C60">
        <w:rPr>
          <w:rFonts w:ascii="Times New Roman" w:hAnsi="Times New Roman" w:cs="Times New Roman"/>
          <w:sz w:val="28"/>
          <w:szCs w:val="28"/>
        </w:rPr>
        <w:t xml:space="preserve">3.1. При разработке и утверждении проектов административных регламентов применяются </w:t>
      </w:r>
      <w:hyperlink r:id="rId9" w:history="1">
        <w:r w:rsidRPr="00680C60">
          <w:rPr>
            <w:rFonts w:ascii="Times New Roman" w:hAnsi="Times New Roman" w:cs="Times New Roman"/>
            <w:sz w:val="28"/>
            <w:szCs w:val="28"/>
          </w:rPr>
          <w:t>правила</w:t>
        </w:r>
      </w:hyperlink>
      <w:r w:rsidRPr="00680C60">
        <w:rPr>
          <w:rFonts w:ascii="Times New Roman" w:hAnsi="Times New Roman" w:cs="Times New Roman"/>
          <w:sz w:val="28"/>
          <w:szCs w:val="28"/>
        </w:rPr>
        <w:t xml:space="preserve"> подготовки  муниципальных правовых актов, содержащиеся в  Инструкции по делопроизводству, утвержденной постановлением Администрации </w:t>
      </w:r>
      <w:proofErr w:type="spellStart"/>
      <w:r>
        <w:rPr>
          <w:rFonts w:ascii="Times New Roman" w:hAnsi="Times New Roman" w:cs="Times New Roman"/>
          <w:sz w:val="28"/>
          <w:szCs w:val="28"/>
        </w:rPr>
        <w:t>Верхнесвечниковского</w:t>
      </w:r>
      <w:proofErr w:type="spellEnd"/>
      <w:r w:rsidRPr="00680C60">
        <w:rPr>
          <w:rFonts w:ascii="Times New Roman" w:hAnsi="Times New Roman" w:cs="Times New Roman"/>
          <w:sz w:val="28"/>
          <w:szCs w:val="28"/>
        </w:rPr>
        <w:t xml:space="preserve"> сельского поселения (далее – Инструкция по делопроизводству).</w:t>
      </w:r>
    </w:p>
    <w:p w:rsidR="00680C60" w:rsidRPr="00680C60" w:rsidRDefault="00680C60" w:rsidP="00680C60">
      <w:pPr>
        <w:ind w:firstLine="708"/>
        <w:jc w:val="both"/>
        <w:rPr>
          <w:rFonts w:ascii="Times New Roman" w:hAnsi="Times New Roman" w:cs="Times New Roman"/>
          <w:sz w:val="28"/>
          <w:szCs w:val="28"/>
        </w:rPr>
      </w:pPr>
      <w:bookmarkStart w:id="50" w:name="sub_1037"/>
      <w:bookmarkEnd w:id="49"/>
      <w:r w:rsidRPr="00680C60">
        <w:rPr>
          <w:rFonts w:ascii="Times New Roman" w:hAnsi="Times New Roman" w:cs="Times New Roman"/>
          <w:sz w:val="28"/>
          <w:szCs w:val="28"/>
        </w:rPr>
        <w:t>3.2. Проект административного регламента формируется Администрацией в машиночитаемом формате в электронном виде в реестре услуг.</w:t>
      </w:r>
    </w:p>
    <w:p w:rsidR="00680C60" w:rsidRPr="00680C60" w:rsidRDefault="00680C60" w:rsidP="00680C60">
      <w:pPr>
        <w:ind w:firstLine="708"/>
        <w:jc w:val="both"/>
        <w:rPr>
          <w:rFonts w:ascii="Times New Roman" w:hAnsi="Times New Roman" w:cs="Times New Roman"/>
          <w:sz w:val="28"/>
          <w:szCs w:val="28"/>
        </w:rPr>
      </w:pPr>
      <w:bookmarkStart w:id="51" w:name="sub_1038"/>
      <w:bookmarkEnd w:id="50"/>
      <w:r w:rsidRPr="00680C60">
        <w:rPr>
          <w:rFonts w:ascii="Times New Roman" w:hAnsi="Times New Roman" w:cs="Times New Roman"/>
          <w:sz w:val="28"/>
          <w:szCs w:val="28"/>
        </w:rPr>
        <w:t>3.3.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муниципальной регистрации акта об утверждении административного регламента:</w:t>
      </w:r>
    </w:p>
    <w:p w:rsidR="00680C60" w:rsidRPr="00680C60" w:rsidRDefault="00680C60" w:rsidP="00680C60">
      <w:pPr>
        <w:ind w:firstLine="851"/>
        <w:jc w:val="both"/>
        <w:rPr>
          <w:rFonts w:ascii="Times New Roman" w:hAnsi="Times New Roman" w:cs="Times New Roman"/>
          <w:sz w:val="28"/>
          <w:szCs w:val="28"/>
        </w:rPr>
      </w:pPr>
      <w:bookmarkStart w:id="52" w:name="sub_3082"/>
      <w:r w:rsidRPr="00680C60">
        <w:rPr>
          <w:rFonts w:ascii="Times New Roman" w:hAnsi="Times New Roman" w:cs="Times New Roman"/>
          <w:sz w:val="28"/>
          <w:szCs w:val="28"/>
        </w:rPr>
        <w:t xml:space="preserve">а) Администрации </w:t>
      </w:r>
      <w:proofErr w:type="spellStart"/>
      <w:r>
        <w:rPr>
          <w:rFonts w:ascii="Times New Roman" w:hAnsi="Times New Roman" w:cs="Times New Roman"/>
          <w:sz w:val="28"/>
          <w:szCs w:val="28"/>
        </w:rPr>
        <w:t>Верхнесвечниковского</w:t>
      </w:r>
      <w:proofErr w:type="spellEnd"/>
      <w:r w:rsidRPr="00680C60">
        <w:rPr>
          <w:rFonts w:ascii="Times New Roman" w:hAnsi="Times New Roman" w:cs="Times New Roman"/>
          <w:sz w:val="28"/>
          <w:szCs w:val="28"/>
        </w:rPr>
        <w:t xml:space="preserve"> сельского поселения;</w:t>
      </w:r>
    </w:p>
    <w:p w:rsidR="00680C60" w:rsidRPr="00680C60" w:rsidRDefault="00680C60" w:rsidP="00680C60">
      <w:pPr>
        <w:ind w:firstLine="851"/>
        <w:jc w:val="both"/>
        <w:rPr>
          <w:rFonts w:ascii="Times New Roman" w:hAnsi="Times New Roman" w:cs="Times New Roman"/>
          <w:sz w:val="28"/>
          <w:szCs w:val="28"/>
        </w:rPr>
      </w:pPr>
      <w:bookmarkStart w:id="53" w:name="sub_3083"/>
      <w:bookmarkEnd w:id="52"/>
      <w:r w:rsidRPr="00680C60">
        <w:rPr>
          <w:rFonts w:ascii="Times New Roman" w:hAnsi="Times New Roman" w:cs="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680C60" w:rsidRPr="00680C60" w:rsidRDefault="00680C60" w:rsidP="00680C60">
      <w:pPr>
        <w:ind w:firstLine="851"/>
        <w:jc w:val="both"/>
        <w:rPr>
          <w:rFonts w:ascii="Times New Roman" w:hAnsi="Times New Roman" w:cs="Times New Roman"/>
          <w:sz w:val="28"/>
          <w:szCs w:val="28"/>
        </w:rPr>
      </w:pPr>
      <w:bookmarkStart w:id="54" w:name="sub_3084"/>
      <w:bookmarkEnd w:id="53"/>
      <w:r w:rsidRPr="00680C60">
        <w:rPr>
          <w:rFonts w:ascii="Times New Roman" w:hAnsi="Times New Roman" w:cs="Times New Roman"/>
          <w:sz w:val="28"/>
          <w:szCs w:val="28"/>
        </w:rPr>
        <w:lastRenderedPageBreak/>
        <w:t>в) органу, уполномоченному на проведение экспертизы проекта административного регламента;</w:t>
      </w:r>
    </w:p>
    <w:p w:rsidR="00680C60" w:rsidRPr="00680C60" w:rsidRDefault="00680C60" w:rsidP="00680C60">
      <w:pPr>
        <w:ind w:firstLine="851"/>
        <w:jc w:val="both"/>
        <w:rPr>
          <w:rFonts w:ascii="Times New Roman" w:hAnsi="Times New Roman" w:cs="Times New Roman"/>
          <w:sz w:val="28"/>
          <w:szCs w:val="28"/>
        </w:rPr>
      </w:pPr>
      <w:bookmarkStart w:id="55" w:name="sub_3085"/>
      <w:bookmarkEnd w:id="54"/>
      <w:r w:rsidRPr="00680C60">
        <w:rPr>
          <w:rFonts w:ascii="Times New Roman" w:hAnsi="Times New Roman" w:cs="Times New Roman"/>
          <w:sz w:val="28"/>
          <w:szCs w:val="28"/>
        </w:rPr>
        <w:t>г) федеральному органу исполнительной власти, уполномоченному на проведение муниципальной регистрации актов.</w:t>
      </w:r>
    </w:p>
    <w:p w:rsidR="00680C60" w:rsidRPr="00680C60" w:rsidRDefault="00680C60" w:rsidP="00680C60">
      <w:pPr>
        <w:ind w:firstLine="708"/>
        <w:jc w:val="both"/>
        <w:rPr>
          <w:rFonts w:ascii="Times New Roman" w:hAnsi="Times New Roman" w:cs="Times New Roman"/>
          <w:sz w:val="28"/>
          <w:szCs w:val="28"/>
        </w:rPr>
      </w:pPr>
      <w:bookmarkStart w:id="56" w:name="sub_1039"/>
      <w:bookmarkEnd w:id="51"/>
      <w:bookmarkEnd w:id="55"/>
      <w:r w:rsidRPr="00680C60">
        <w:rPr>
          <w:rFonts w:ascii="Times New Roman" w:hAnsi="Times New Roman" w:cs="Times New Roman"/>
          <w:sz w:val="28"/>
          <w:szCs w:val="28"/>
        </w:rPr>
        <w:t>3.4. </w:t>
      </w:r>
      <w:bookmarkStart w:id="57" w:name="sub_1040"/>
      <w:bookmarkEnd w:id="56"/>
      <w:r w:rsidRPr="00680C60">
        <w:rPr>
          <w:rFonts w:ascii="Times New Roman" w:hAnsi="Times New Roman" w:cs="Times New Roman"/>
          <w:sz w:val="28"/>
          <w:szCs w:val="28"/>
        </w:rPr>
        <w:t>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t xml:space="preserve">3.5.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680C60">
        <w:rPr>
          <w:rFonts w:ascii="Times New Roman" w:hAnsi="Times New Roman" w:cs="Times New Roman"/>
          <w:sz w:val="28"/>
          <w:szCs w:val="28"/>
        </w:rPr>
        <w:t>с даты поступления</w:t>
      </w:r>
      <w:proofErr w:type="gramEnd"/>
      <w:r w:rsidRPr="00680C60">
        <w:rPr>
          <w:rFonts w:ascii="Times New Roman" w:hAnsi="Times New Roman" w:cs="Times New Roman"/>
          <w:sz w:val="28"/>
          <w:szCs w:val="28"/>
        </w:rPr>
        <w:t xml:space="preserve"> его на согласование в реестре услуг.</w:t>
      </w:r>
    </w:p>
    <w:p w:rsidR="00680C60" w:rsidRPr="00680C60" w:rsidRDefault="00680C60" w:rsidP="00680C60">
      <w:pPr>
        <w:ind w:firstLine="708"/>
        <w:jc w:val="both"/>
        <w:rPr>
          <w:rFonts w:ascii="Times New Roman" w:hAnsi="Times New Roman" w:cs="Times New Roman"/>
          <w:sz w:val="28"/>
          <w:szCs w:val="28"/>
        </w:rPr>
      </w:pPr>
      <w:bookmarkStart w:id="58" w:name="sub_1041"/>
      <w:bookmarkEnd w:id="57"/>
      <w:r w:rsidRPr="00680C60">
        <w:rPr>
          <w:rFonts w:ascii="Times New Roman" w:hAnsi="Times New Roman" w:cs="Times New Roman"/>
          <w:sz w:val="28"/>
          <w:szCs w:val="28"/>
        </w:rPr>
        <w:t xml:space="preserve">3.6. </w:t>
      </w:r>
      <w:bookmarkStart w:id="59" w:name="sub_1042"/>
      <w:bookmarkEnd w:id="58"/>
      <w:r w:rsidRPr="00680C60">
        <w:rPr>
          <w:rFonts w:ascii="Times New Roman" w:hAnsi="Times New Roman" w:cs="Times New Roman"/>
          <w:sz w:val="28"/>
          <w:szCs w:val="28"/>
        </w:rPr>
        <w:t xml:space="preserve">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 </w:t>
      </w:r>
      <w:proofErr w:type="spellStart"/>
      <w:r>
        <w:rPr>
          <w:rFonts w:ascii="Times New Roman" w:hAnsi="Times New Roman" w:cs="Times New Roman"/>
          <w:sz w:val="28"/>
          <w:szCs w:val="28"/>
        </w:rPr>
        <w:t>Верхнесвечниковского</w:t>
      </w:r>
      <w:proofErr w:type="spellEnd"/>
      <w:r w:rsidRPr="00680C60">
        <w:rPr>
          <w:rFonts w:ascii="Times New Roman" w:hAnsi="Times New Roman" w:cs="Times New Roman"/>
          <w:sz w:val="28"/>
          <w:szCs w:val="28"/>
        </w:rPr>
        <w:t xml:space="preserve"> сельского поселения в информационно-телекоммуникационной сети "Интернет".</w:t>
      </w:r>
    </w:p>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t>3.7. </w:t>
      </w:r>
      <w:bookmarkEnd w:id="59"/>
      <w:r w:rsidRPr="00680C60">
        <w:rPr>
          <w:rFonts w:ascii="Times New Roman" w:hAnsi="Times New Roman" w:cs="Times New Roman"/>
          <w:sz w:val="28"/>
          <w:szCs w:val="28"/>
        </w:rPr>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680C60" w:rsidRPr="00680C60" w:rsidRDefault="00680C60" w:rsidP="00680C60">
      <w:pPr>
        <w:ind w:firstLine="851"/>
        <w:jc w:val="both"/>
        <w:rPr>
          <w:rFonts w:ascii="Times New Roman" w:hAnsi="Times New Roman" w:cs="Times New Roman"/>
          <w:sz w:val="28"/>
          <w:szCs w:val="28"/>
        </w:rPr>
      </w:pPr>
      <w:bookmarkStart w:id="60" w:name="sub_1043"/>
      <w:r w:rsidRPr="00680C60">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680C60" w:rsidRPr="00680C60" w:rsidRDefault="00680C60" w:rsidP="00680C60">
      <w:pPr>
        <w:ind w:firstLine="851"/>
        <w:jc w:val="both"/>
        <w:rPr>
          <w:rFonts w:ascii="Times New Roman" w:hAnsi="Times New Roman" w:cs="Times New Roman"/>
          <w:sz w:val="28"/>
          <w:szCs w:val="28"/>
        </w:rPr>
      </w:pPr>
      <w:r w:rsidRPr="00680C60">
        <w:rPr>
          <w:rFonts w:ascii="Times New Roman" w:hAnsi="Times New Roman" w:cs="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t>3.8. </w:t>
      </w:r>
      <w:bookmarkStart w:id="61" w:name="sub_1044"/>
      <w:bookmarkEnd w:id="60"/>
      <w:r w:rsidRPr="00680C60">
        <w:rPr>
          <w:rFonts w:ascii="Times New Roman" w:hAnsi="Times New Roman" w:cs="Times New Roman"/>
          <w:sz w:val="28"/>
          <w:szCs w:val="28"/>
        </w:rPr>
        <w:t>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680C60" w:rsidRPr="00680C60" w:rsidRDefault="00680C60" w:rsidP="00680C60">
      <w:pPr>
        <w:ind w:firstLine="851"/>
        <w:jc w:val="both"/>
        <w:rPr>
          <w:rFonts w:ascii="Times New Roman" w:hAnsi="Times New Roman" w:cs="Times New Roman"/>
          <w:sz w:val="28"/>
          <w:szCs w:val="28"/>
        </w:rPr>
      </w:pPr>
      <w:r w:rsidRPr="00680C60">
        <w:rPr>
          <w:rFonts w:ascii="Times New Roman" w:hAnsi="Times New Roman" w:cs="Times New Roman"/>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w:t>
      </w:r>
      <w:r w:rsidRPr="00680C60">
        <w:rPr>
          <w:rStyle w:val="a9"/>
          <w:rFonts w:ascii="Times New Roman" w:hAnsi="Times New Roman"/>
          <w:sz w:val="28"/>
          <w:szCs w:val="28"/>
        </w:rPr>
        <w:t xml:space="preserve">Федеральным </w:t>
      </w:r>
      <w:proofErr w:type="spellStart"/>
      <w:r w:rsidRPr="00680C60">
        <w:rPr>
          <w:rStyle w:val="a9"/>
          <w:rFonts w:ascii="Times New Roman" w:hAnsi="Times New Roman"/>
          <w:sz w:val="28"/>
          <w:szCs w:val="28"/>
        </w:rPr>
        <w:t>законом</w:t>
      </w:r>
      <w:proofErr w:type="gramStart"/>
      <w:r w:rsidRPr="00680C60">
        <w:rPr>
          <w:rFonts w:ascii="Times New Roman" w:hAnsi="Times New Roman" w:cs="Times New Roman"/>
          <w:sz w:val="28"/>
          <w:szCs w:val="28"/>
        </w:rPr>
        <w:t>«О</w:t>
      </w:r>
      <w:proofErr w:type="gramEnd"/>
      <w:r w:rsidRPr="00680C60">
        <w:rPr>
          <w:rFonts w:ascii="Times New Roman" w:hAnsi="Times New Roman" w:cs="Times New Roman"/>
          <w:sz w:val="28"/>
          <w:szCs w:val="28"/>
        </w:rPr>
        <w:t>б</w:t>
      </w:r>
      <w:proofErr w:type="spellEnd"/>
      <w:r w:rsidRPr="00680C60">
        <w:rPr>
          <w:rFonts w:ascii="Times New Roman" w:hAnsi="Times New Roman" w:cs="Times New Roman"/>
          <w:sz w:val="28"/>
          <w:szCs w:val="28"/>
        </w:rPr>
        <w:t xml:space="preserve"> антикоррупционной экспертизе нормативных правовых актов и проектов нормативных правовых актов».</w:t>
      </w:r>
    </w:p>
    <w:p w:rsidR="00680C60" w:rsidRPr="00680C60" w:rsidRDefault="00680C60" w:rsidP="00680C60">
      <w:pPr>
        <w:ind w:firstLine="851"/>
        <w:jc w:val="both"/>
        <w:rPr>
          <w:rFonts w:ascii="Times New Roman" w:hAnsi="Times New Roman" w:cs="Times New Roman"/>
          <w:sz w:val="28"/>
          <w:szCs w:val="28"/>
        </w:rPr>
      </w:pPr>
      <w:proofErr w:type="gramStart"/>
      <w:r w:rsidRPr="00680C60">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Администрация </w:t>
      </w:r>
      <w:proofErr w:type="spellStart"/>
      <w:r>
        <w:rPr>
          <w:rFonts w:ascii="Times New Roman" w:hAnsi="Times New Roman" w:cs="Times New Roman"/>
          <w:sz w:val="28"/>
          <w:szCs w:val="28"/>
        </w:rPr>
        <w:t>Верхнесвечниковского</w:t>
      </w:r>
      <w:proofErr w:type="spellEnd"/>
      <w:r w:rsidRPr="00680C60">
        <w:rPr>
          <w:rFonts w:ascii="Times New Roman" w:hAnsi="Times New Roman" w:cs="Times New Roman"/>
          <w:sz w:val="28"/>
          <w:szCs w:val="28"/>
        </w:rPr>
        <w:t xml:space="preserve"> сельского поселения, в срок, не превышающий 5 рабочих дней, вносит с учетом полученных замечаний изменения в сведения о муниципальной услуге, указанные в </w:t>
      </w:r>
      <w:r w:rsidRPr="00680C60">
        <w:rPr>
          <w:rStyle w:val="a9"/>
          <w:rFonts w:ascii="Times New Roman" w:hAnsi="Times New Roman"/>
          <w:sz w:val="28"/>
          <w:szCs w:val="28"/>
        </w:rPr>
        <w:t>подпункте 1.5.1 пункта 1.5</w:t>
      </w:r>
      <w:r w:rsidRPr="00680C60">
        <w:rPr>
          <w:rFonts w:ascii="Times New Roman" w:hAnsi="Times New Roman" w:cs="Times New Roman"/>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680C60">
        <w:rPr>
          <w:rFonts w:ascii="Times New Roman" w:hAnsi="Times New Roman" w:cs="Times New Roman"/>
          <w:sz w:val="28"/>
          <w:szCs w:val="28"/>
        </w:rPr>
        <w:t xml:space="preserve"> согласование органам, участвующим в согласовании.</w:t>
      </w:r>
    </w:p>
    <w:p w:rsidR="00680C60" w:rsidRPr="00680C60" w:rsidRDefault="00680C60" w:rsidP="00680C60">
      <w:pPr>
        <w:ind w:firstLine="851"/>
        <w:jc w:val="both"/>
        <w:rPr>
          <w:rFonts w:ascii="Times New Roman" w:hAnsi="Times New Roman" w:cs="Times New Roman"/>
          <w:sz w:val="28"/>
          <w:szCs w:val="28"/>
        </w:rPr>
      </w:pPr>
      <w:r w:rsidRPr="00680C60">
        <w:rPr>
          <w:rFonts w:ascii="Times New Roman" w:hAnsi="Times New Roman" w:cs="Times New Roman"/>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lastRenderedPageBreak/>
        <w:t>3.9. </w:t>
      </w:r>
      <w:bookmarkStart w:id="62" w:name="sub_1045"/>
      <w:bookmarkEnd w:id="61"/>
      <w:r w:rsidRPr="00680C60">
        <w:rPr>
          <w:rFonts w:ascii="Times New Roman" w:hAnsi="Times New Roman" w:cs="Times New Roman"/>
          <w:sz w:val="28"/>
          <w:szCs w:val="28"/>
        </w:rPr>
        <w:t>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680C60" w:rsidRPr="00680C60" w:rsidRDefault="00680C60" w:rsidP="00680C60">
      <w:pPr>
        <w:ind w:firstLine="851"/>
        <w:jc w:val="both"/>
        <w:rPr>
          <w:rFonts w:ascii="Times New Roman" w:hAnsi="Times New Roman" w:cs="Times New Roman"/>
          <w:sz w:val="28"/>
          <w:szCs w:val="28"/>
        </w:rPr>
      </w:pPr>
      <w:r w:rsidRPr="00680C60">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t>3.10. </w:t>
      </w:r>
      <w:bookmarkStart w:id="63" w:name="sub_1046"/>
      <w:bookmarkEnd w:id="62"/>
      <w:r w:rsidRPr="00680C60">
        <w:rPr>
          <w:rFonts w:ascii="Times New Roman" w:hAnsi="Times New Roman" w:cs="Times New Roman"/>
          <w:sz w:val="28"/>
          <w:szCs w:val="28"/>
        </w:rPr>
        <w:t>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t xml:space="preserve">3.11. Разногласия по проекту административного регламента разрешаются в порядке, предусмотренном Инструкцией по делопроизводству. </w:t>
      </w:r>
      <w:bookmarkStart w:id="64" w:name="sub_1047"/>
      <w:bookmarkEnd w:id="63"/>
    </w:p>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t xml:space="preserve">3.12.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w:t>
      </w:r>
      <w:proofErr w:type="spellStart"/>
      <w:r>
        <w:rPr>
          <w:rFonts w:ascii="Times New Roman" w:hAnsi="Times New Roman" w:cs="Times New Roman"/>
          <w:sz w:val="28"/>
          <w:szCs w:val="28"/>
        </w:rPr>
        <w:t>Верхнесвечниковского</w:t>
      </w:r>
      <w:proofErr w:type="spellEnd"/>
      <w:r w:rsidRPr="00680C60">
        <w:rPr>
          <w:rFonts w:ascii="Times New Roman" w:hAnsi="Times New Roman" w:cs="Times New Roman"/>
          <w:sz w:val="28"/>
          <w:szCs w:val="28"/>
        </w:rPr>
        <w:t xml:space="preserve">   сельского поселения, направляет проект административного регламента на экспертизу в соответствии с </w:t>
      </w:r>
      <w:hyperlink w:anchor="sub_3019" w:history="1">
        <w:r w:rsidRPr="00680C60">
          <w:rPr>
            <w:rFonts w:ascii="Times New Roman" w:hAnsi="Times New Roman" w:cs="Times New Roman"/>
            <w:sz w:val="28"/>
            <w:szCs w:val="28"/>
          </w:rPr>
          <w:t xml:space="preserve">разделом </w:t>
        </w:r>
      </w:hyperlink>
      <w:r w:rsidRPr="00680C60">
        <w:rPr>
          <w:rFonts w:ascii="Times New Roman" w:hAnsi="Times New Roman" w:cs="Times New Roman"/>
          <w:sz w:val="28"/>
          <w:szCs w:val="28"/>
        </w:rPr>
        <w:t>4 настоящего Порядка.</w:t>
      </w:r>
    </w:p>
    <w:p w:rsidR="00680C60" w:rsidRPr="00680C60" w:rsidRDefault="00680C60" w:rsidP="00680C60">
      <w:pPr>
        <w:ind w:firstLine="708"/>
        <w:jc w:val="both"/>
        <w:rPr>
          <w:rFonts w:ascii="Times New Roman" w:hAnsi="Times New Roman" w:cs="Times New Roman"/>
          <w:sz w:val="28"/>
          <w:szCs w:val="28"/>
        </w:rPr>
      </w:pPr>
      <w:bookmarkStart w:id="65" w:name="sub_1048"/>
      <w:bookmarkEnd w:id="64"/>
      <w:r w:rsidRPr="00680C60">
        <w:rPr>
          <w:rFonts w:ascii="Times New Roman" w:hAnsi="Times New Roman" w:cs="Times New Roman"/>
          <w:sz w:val="28"/>
          <w:szCs w:val="28"/>
        </w:rPr>
        <w:t xml:space="preserve">3.13.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10" w:history="1">
        <w:r w:rsidRPr="00680C60">
          <w:rPr>
            <w:rFonts w:ascii="Times New Roman" w:hAnsi="Times New Roman" w:cs="Times New Roman"/>
            <w:color w:val="000000"/>
            <w:sz w:val="28"/>
            <w:szCs w:val="28"/>
          </w:rPr>
          <w:t>электронной подписью</w:t>
        </w:r>
      </w:hyperlink>
      <w:r w:rsidRPr="00680C60">
        <w:rPr>
          <w:rFonts w:ascii="Times New Roman" w:hAnsi="Times New Roman" w:cs="Times New Roman"/>
          <w:color w:val="000000"/>
          <w:sz w:val="28"/>
          <w:szCs w:val="28"/>
        </w:rPr>
        <w:t xml:space="preserve"> главы Администрации </w:t>
      </w:r>
      <w:proofErr w:type="spellStart"/>
      <w:r>
        <w:rPr>
          <w:rFonts w:ascii="Times New Roman" w:hAnsi="Times New Roman" w:cs="Times New Roman"/>
          <w:color w:val="000000"/>
          <w:sz w:val="28"/>
          <w:szCs w:val="28"/>
        </w:rPr>
        <w:t>Верхнесвечниковского</w:t>
      </w:r>
      <w:proofErr w:type="spellEnd"/>
      <w:r w:rsidRPr="00680C60">
        <w:rPr>
          <w:rFonts w:ascii="Times New Roman" w:hAnsi="Times New Roman" w:cs="Times New Roman"/>
          <w:color w:val="000000"/>
          <w:sz w:val="28"/>
          <w:szCs w:val="28"/>
        </w:rPr>
        <w:t xml:space="preserve"> сельского поселения</w:t>
      </w:r>
      <w:r w:rsidRPr="00680C60">
        <w:rPr>
          <w:rFonts w:ascii="Times New Roman" w:hAnsi="Times New Roman" w:cs="Times New Roman"/>
          <w:sz w:val="28"/>
          <w:szCs w:val="28"/>
        </w:rPr>
        <w:t xml:space="preserve"> после получения положительного заключения экспертизы либо урегулирования разногласий по результатам экспертизы.</w:t>
      </w:r>
    </w:p>
    <w:p w:rsidR="00680C60" w:rsidRPr="00680C60" w:rsidRDefault="00680C60" w:rsidP="00680C60">
      <w:pPr>
        <w:ind w:firstLine="708"/>
        <w:jc w:val="both"/>
        <w:rPr>
          <w:rFonts w:ascii="Times New Roman" w:hAnsi="Times New Roman" w:cs="Times New Roman"/>
          <w:sz w:val="28"/>
          <w:szCs w:val="28"/>
        </w:rPr>
      </w:pPr>
      <w:bookmarkStart w:id="66" w:name="sub_1049"/>
      <w:bookmarkEnd w:id="65"/>
      <w:r w:rsidRPr="00680C60">
        <w:rPr>
          <w:rFonts w:ascii="Times New Roman" w:hAnsi="Times New Roman" w:cs="Times New Roman"/>
          <w:sz w:val="28"/>
          <w:szCs w:val="28"/>
        </w:rPr>
        <w:t xml:space="preserve">3.14. Утвержденный административный регламент направляется посредством реестра услуг Администрации с приложением заполненного листа согласования и протоколов разногласий (при наличии) для регистрации  и размещения на официальном сайте Администрации </w:t>
      </w:r>
      <w:proofErr w:type="spellStart"/>
      <w:r>
        <w:rPr>
          <w:rFonts w:ascii="Times New Roman" w:hAnsi="Times New Roman" w:cs="Times New Roman"/>
          <w:sz w:val="28"/>
          <w:szCs w:val="28"/>
        </w:rPr>
        <w:t>Верхнесвечниковского</w:t>
      </w:r>
      <w:proofErr w:type="spellEnd"/>
      <w:r w:rsidRPr="00680C60">
        <w:rPr>
          <w:rFonts w:ascii="Times New Roman" w:hAnsi="Times New Roman" w:cs="Times New Roman"/>
          <w:sz w:val="28"/>
          <w:szCs w:val="28"/>
        </w:rPr>
        <w:t xml:space="preserve"> сельского поселения.</w:t>
      </w:r>
    </w:p>
    <w:p w:rsidR="00680C60" w:rsidRPr="00680C60" w:rsidRDefault="00680C60" w:rsidP="00680C60">
      <w:pPr>
        <w:ind w:firstLine="708"/>
        <w:jc w:val="both"/>
        <w:rPr>
          <w:rFonts w:ascii="Times New Roman" w:hAnsi="Times New Roman" w:cs="Times New Roman"/>
          <w:sz w:val="28"/>
          <w:szCs w:val="28"/>
        </w:rPr>
      </w:pPr>
      <w:bookmarkStart w:id="67" w:name="sub_1050"/>
      <w:bookmarkEnd w:id="66"/>
      <w:r w:rsidRPr="00680C60">
        <w:rPr>
          <w:rFonts w:ascii="Times New Roman" w:hAnsi="Times New Roman" w:cs="Times New Roman"/>
          <w:sz w:val="28"/>
          <w:szCs w:val="28"/>
        </w:rPr>
        <w:t>3.15.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bookmarkEnd w:id="67"/>
    <w:p w:rsidR="00680C60" w:rsidRPr="00680C60" w:rsidRDefault="00680C60" w:rsidP="00680C60">
      <w:pPr>
        <w:jc w:val="both"/>
        <w:rPr>
          <w:rFonts w:ascii="Times New Roman" w:hAnsi="Times New Roman" w:cs="Times New Roman"/>
        </w:rPr>
      </w:pPr>
    </w:p>
    <w:p w:rsidR="00680C60" w:rsidRPr="00680C60" w:rsidRDefault="00680C60" w:rsidP="00680C60">
      <w:pPr>
        <w:jc w:val="center"/>
        <w:rPr>
          <w:rFonts w:ascii="Times New Roman" w:hAnsi="Times New Roman" w:cs="Times New Roman"/>
          <w:sz w:val="28"/>
          <w:szCs w:val="28"/>
        </w:rPr>
      </w:pPr>
      <w:bookmarkStart w:id="68" w:name="sub_3019"/>
      <w:r w:rsidRPr="00680C60">
        <w:rPr>
          <w:rFonts w:ascii="Times New Roman" w:hAnsi="Times New Roman" w:cs="Times New Roman"/>
          <w:sz w:val="28"/>
          <w:szCs w:val="28"/>
        </w:rPr>
        <w:t>4. Проведение экспертизы проектов административных регламентов</w:t>
      </w:r>
    </w:p>
    <w:p w:rsidR="00680C60" w:rsidRPr="00680C60" w:rsidRDefault="00680C60" w:rsidP="00680C60">
      <w:pPr>
        <w:jc w:val="center"/>
        <w:rPr>
          <w:rFonts w:ascii="Times New Roman" w:hAnsi="Times New Roman" w:cs="Times New Roman"/>
          <w:sz w:val="28"/>
          <w:szCs w:val="28"/>
        </w:rPr>
      </w:pPr>
    </w:p>
    <w:p w:rsidR="00680C60" w:rsidRPr="00680C60" w:rsidRDefault="00680C60" w:rsidP="00680C60">
      <w:pPr>
        <w:ind w:firstLine="708"/>
        <w:jc w:val="both"/>
        <w:rPr>
          <w:rFonts w:ascii="Times New Roman" w:hAnsi="Times New Roman" w:cs="Times New Roman"/>
          <w:sz w:val="28"/>
          <w:szCs w:val="28"/>
        </w:rPr>
      </w:pPr>
      <w:bookmarkStart w:id="69" w:name="sub_1051"/>
      <w:bookmarkEnd w:id="68"/>
      <w:r w:rsidRPr="00680C60">
        <w:rPr>
          <w:rFonts w:ascii="Times New Roman" w:hAnsi="Times New Roman" w:cs="Times New Roman"/>
          <w:sz w:val="28"/>
          <w:szCs w:val="28"/>
        </w:rPr>
        <w:t xml:space="preserve">4.1. Экспертиза проектов административных регламентов проводится специалистом по правовой работе  Администрации </w:t>
      </w:r>
      <w:proofErr w:type="spellStart"/>
      <w:r>
        <w:rPr>
          <w:rFonts w:ascii="Times New Roman" w:hAnsi="Times New Roman" w:cs="Times New Roman"/>
          <w:sz w:val="28"/>
          <w:szCs w:val="28"/>
        </w:rPr>
        <w:t>Верхнесвечниковского</w:t>
      </w:r>
      <w:proofErr w:type="spellEnd"/>
      <w:r w:rsidRPr="00680C60">
        <w:rPr>
          <w:rFonts w:ascii="Times New Roman" w:hAnsi="Times New Roman" w:cs="Times New Roman"/>
          <w:sz w:val="28"/>
          <w:szCs w:val="28"/>
        </w:rPr>
        <w:t xml:space="preserve"> сельского поселения</w:t>
      </w:r>
      <w:proofErr w:type="gramStart"/>
      <w:r w:rsidRPr="00680C60">
        <w:rPr>
          <w:rFonts w:ascii="Times New Roman" w:hAnsi="Times New Roman" w:cs="Times New Roman"/>
          <w:sz w:val="28"/>
          <w:szCs w:val="28"/>
        </w:rPr>
        <w:t xml:space="preserve">   ,</w:t>
      </w:r>
      <w:proofErr w:type="gramEnd"/>
      <w:r w:rsidRPr="00680C60">
        <w:rPr>
          <w:rFonts w:ascii="Times New Roman" w:hAnsi="Times New Roman" w:cs="Times New Roman"/>
          <w:sz w:val="28"/>
          <w:szCs w:val="28"/>
        </w:rPr>
        <w:t xml:space="preserve"> в реестре услуг.</w:t>
      </w:r>
    </w:p>
    <w:p w:rsidR="00680C60" w:rsidRPr="00680C60" w:rsidRDefault="00680C60" w:rsidP="00680C60">
      <w:pPr>
        <w:ind w:firstLine="708"/>
        <w:jc w:val="both"/>
        <w:rPr>
          <w:rFonts w:ascii="Times New Roman" w:hAnsi="Times New Roman" w:cs="Times New Roman"/>
          <w:sz w:val="28"/>
          <w:szCs w:val="28"/>
        </w:rPr>
      </w:pPr>
      <w:bookmarkStart w:id="70" w:name="sub_1053"/>
      <w:bookmarkEnd w:id="69"/>
      <w:r w:rsidRPr="00680C60">
        <w:rPr>
          <w:rFonts w:ascii="Times New Roman" w:hAnsi="Times New Roman" w:cs="Times New Roman"/>
          <w:sz w:val="28"/>
          <w:szCs w:val="28"/>
        </w:rPr>
        <w:t>4.2. Предметом экспертизы являются:</w:t>
      </w:r>
    </w:p>
    <w:p w:rsidR="00680C60" w:rsidRPr="00680C60" w:rsidRDefault="00680C60" w:rsidP="00680C60">
      <w:pPr>
        <w:ind w:firstLine="708"/>
        <w:jc w:val="both"/>
        <w:rPr>
          <w:rFonts w:ascii="Times New Roman" w:hAnsi="Times New Roman" w:cs="Times New Roman"/>
          <w:sz w:val="28"/>
          <w:szCs w:val="28"/>
        </w:rPr>
      </w:pPr>
      <w:bookmarkStart w:id="71" w:name="sub_3086"/>
      <w:bookmarkEnd w:id="70"/>
      <w:r w:rsidRPr="00680C60">
        <w:rPr>
          <w:rFonts w:ascii="Times New Roman" w:hAnsi="Times New Roman" w:cs="Times New Roman"/>
          <w:sz w:val="28"/>
          <w:szCs w:val="28"/>
        </w:rPr>
        <w:t xml:space="preserve"> соответствие проектов административных регламентов требованиям </w:t>
      </w:r>
      <w:hyperlink w:anchor="sub_1003" w:history="1">
        <w:r w:rsidRPr="00680C60">
          <w:rPr>
            <w:rFonts w:ascii="Times New Roman" w:hAnsi="Times New Roman" w:cs="Times New Roman"/>
            <w:sz w:val="28"/>
            <w:szCs w:val="28"/>
          </w:rPr>
          <w:t xml:space="preserve">пунктов </w:t>
        </w:r>
      </w:hyperlink>
      <w:r w:rsidRPr="00680C60">
        <w:rPr>
          <w:rFonts w:ascii="Times New Roman" w:hAnsi="Times New Roman" w:cs="Times New Roman"/>
          <w:sz w:val="28"/>
          <w:szCs w:val="28"/>
        </w:rPr>
        <w:t>1.2 и 1.5 раздела  1настоящего Порядка;</w:t>
      </w:r>
    </w:p>
    <w:p w:rsidR="00680C60" w:rsidRPr="00680C60" w:rsidRDefault="00680C60" w:rsidP="00680C60">
      <w:pPr>
        <w:ind w:firstLine="708"/>
        <w:jc w:val="both"/>
        <w:rPr>
          <w:rFonts w:ascii="Times New Roman" w:hAnsi="Times New Roman" w:cs="Times New Roman"/>
          <w:sz w:val="28"/>
          <w:szCs w:val="28"/>
        </w:rPr>
      </w:pPr>
      <w:bookmarkStart w:id="72" w:name="sub_3087"/>
      <w:bookmarkEnd w:id="71"/>
      <w:r w:rsidRPr="00680C60">
        <w:rPr>
          <w:rFonts w:ascii="Times New Roman" w:hAnsi="Times New Roman" w:cs="Times New Roman"/>
          <w:sz w:val="28"/>
          <w:szCs w:val="28"/>
        </w:rPr>
        <w:t xml:space="preserve"> соответствие критериев принятия решения требованиям, предусмотренным </w:t>
      </w:r>
      <w:hyperlink w:anchor="sub_194" w:history="1">
        <w:r w:rsidRPr="00680C60">
          <w:rPr>
            <w:rFonts w:ascii="Times New Roman" w:hAnsi="Times New Roman" w:cs="Times New Roman"/>
            <w:sz w:val="28"/>
            <w:szCs w:val="28"/>
          </w:rPr>
          <w:t xml:space="preserve">абзацем четвертым пункта </w:t>
        </w:r>
      </w:hyperlink>
      <w:r w:rsidRPr="00680C60">
        <w:rPr>
          <w:rFonts w:ascii="Times New Roman" w:hAnsi="Times New Roman" w:cs="Times New Roman"/>
          <w:sz w:val="28"/>
          <w:szCs w:val="28"/>
        </w:rPr>
        <w:t>2.4.8. раздела 2 настоящего Порядка;</w:t>
      </w:r>
    </w:p>
    <w:p w:rsidR="00680C60" w:rsidRPr="00680C60" w:rsidRDefault="00680C60" w:rsidP="00680C60">
      <w:pPr>
        <w:ind w:firstLine="708"/>
        <w:jc w:val="both"/>
        <w:rPr>
          <w:rFonts w:ascii="Times New Roman" w:hAnsi="Times New Roman" w:cs="Times New Roman"/>
          <w:sz w:val="28"/>
          <w:szCs w:val="28"/>
        </w:rPr>
      </w:pPr>
      <w:bookmarkStart w:id="73" w:name="sub_3088"/>
      <w:bookmarkEnd w:id="72"/>
      <w:r w:rsidRPr="00680C60">
        <w:rPr>
          <w:rFonts w:ascii="Times New Roman" w:hAnsi="Times New Roman" w:cs="Times New Roman"/>
          <w:sz w:val="28"/>
          <w:szCs w:val="28"/>
        </w:rPr>
        <w:lastRenderedPageBreak/>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680C60" w:rsidRPr="00680C60" w:rsidRDefault="00680C60" w:rsidP="00680C60">
      <w:pPr>
        <w:ind w:firstLine="708"/>
        <w:jc w:val="both"/>
        <w:rPr>
          <w:rFonts w:ascii="Times New Roman" w:hAnsi="Times New Roman" w:cs="Times New Roman"/>
          <w:sz w:val="28"/>
          <w:szCs w:val="28"/>
        </w:rPr>
      </w:pPr>
      <w:bookmarkStart w:id="74" w:name="sub_1054"/>
      <w:bookmarkEnd w:id="73"/>
      <w:r w:rsidRPr="00680C60">
        <w:rPr>
          <w:rFonts w:ascii="Times New Roman" w:hAnsi="Times New Roman" w:cs="Times New Roman"/>
          <w:sz w:val="28"/>
          <w:szCs w:val="28"/>
        </w:rPr>
        <w:t>4.3. По результатам рассмотрения проекта административного регламента юрист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680C60" w:rsidRPr="00680C60" w:rsidRDefault="00680C60" w:rsidP="00680C60">
      <w:pPr>
        <w:ind w:firstLine="708"/>
        <w:jc w:val="both"/>
        <w:rPr>
          <w:rFonts w:ascii="Times New Roman" w:hAnsi="Times New Roman" w:cs="Times New Roman"/>
          <w:sz w:val="28"/>
          <w:szCs w:val="28"/>
        </w:rPr>
      </w:pPr>
      <w:bookmarkStart w:id="75" w:name="sub_1055"/>
      <w:bookmarkEnd w:id="74"/>
      <w:r w:rsidRPr="00680C60">
        <w:rPr>
          <w:rFonts w:ascii="Times New Roman" w:hAnsi="Times New Roman" w:cs="Times New Roman"/>
          <w:sz w:val="28"/>
          <w:szCs w:val="28"/>
        </w:rPr>
        <w:t>4.4. При принятии решения о представлении положительного заключения на проект административного регламента юрист проставляет соответствующую отметку в листе согласования.</w:t>
      </w:r>
    </w:p>
    <w:p w:rsidR="00680C60" w:rsidRPr="00680C60" w:rsidRDefault="00680C60" w:rsidP="00680C60">
      <w:pPr>
        <w:ind w:firstLine="708"/>
        <w:jc w:val="both"/>
        <w:rPr>
          <w:rFonts w:ascii="Times New Roman" w:hAnsi="Times New Roman" w:cs="Times New Roman"/>
          <w:sz w:val="28"/>
          <w:szCs w:val="28"/>
        </w:rPr>
      </w:pPr>
      <w:bookmarkStart w:id="76" w:name="sub_1056"/>
      <w:bookmarkEnd w:id="75"/>
      <w:r w:rsidRPr="00680C60">
        <w:rPr>
          <w:rFonts w:ascii="Times New Roman" w:hAnsi="Times New Roman" w:cs="Times New Roman"/>
          <w:sz w:val="28"/>
          <w:szCs w:val="28"/>
        </w:rPr>
        <w:t>4.5. При принятии решения о представлении отрицательного заключения на проект административного регламента юрист проставляет соответствующую отметку в листе согласования и вносит замечания в протокол разногласий.</w:t>
      </w:r>
    </w:p>
    <w:p w:rsidR="00680C60" w:rsidRPr="00680C60" w:rsidRDefault="00680C60" w:rsidP="00680C60">
      <w:pPr>
        <w:ind w:firstLine="708"/>
        <w:jc w:val="both"/>
        <w:rPr>
          <w:rFonts w:ascii="Times New Roman" w:hAnsi="Times New Roman" w:cs="Times New Roman"/>
          <w:sz w:val="28"/>
          <w:szCs w:val="28"/>
        </w:rPr>
      </w:pPr>
      <w:bookmarkStart w:id="77" w:name="sub_1057"/>
      <w:bookmarkEnd w:id="76"/>
      <w:r w:rsidRPr="00680C60">
        <w:rPr>
          <w:rFonts w:ascii="Times New Roman" w:hAnsi="Times New Roman" w:cs="Times New Roman"/>
          <w:sz w:val="28"/>
          <w:szCs w:val="28"/>
        </w:rPr>
        <w:t>4.6. При наличии в заключени</w:t>
      </w:r>
      <w:proofErr w:type="gramStart"/>
      <w:r w:rsidRPr="00680C60">
        <w:rPr>
          <w:rFonts w:ascii="Times New Roman" w:hAnsi="Times New Roman" w:cs="Times New Roman"/>
          <w:sz w:val="28"/>
          <w:szCs w:val="28"/>
        </w:rPr>
        <w:t>и</w:t>
      </w:r>
      <w:proofErr w:type="gramEnd"/>
      <w:r w:rsidRPr="00680C60">
        <w:rPr>
          <w:rFonts w:ascii="Times New Roman" w:hAnsi="Times New Roman" w:cs="Times New Roman"/>
          <w:sz w:val="28"/>
          <w:szCs w:val="28"/>
        </w:rPr>
        <w:t xml:space="preserve"> юриста  замечаний и предложений к проекту административного регламента Администрация обеспечивает учет таких замечаний и предложений.</w:t>
      </w:r>
    </w:p>
    <w:bookmarkEnd w:id="77"/>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t>При наличии разногласий Администрация вносит в протокол разногласий возражения на замечания уполномоченного органа.</w:t>
      </w:r>
    </w:p>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t xml:space="preserve">Управление рассматривает возражения, представленные Администрацией, в срок, не превышающий 5 рабочих дней </w:t>
      </w:r>
      <w:proofErr w:type="gramStart"/>
      <w:r w:rsidRPr="00680C60">
        <w:rPr>
          <w:rFonts w:ascii="Times New Roman" w:hAnsi="Times New Roman" w:cs="Times New Roman"/>
          <w:sz w:val="28"/>
          <w:szCs w:val="28"/>
        </w:rPr>
        <w:t>с даты внесения</w:t>
      </w:r>
      <w:proofErr w:type="gramEnd"/>
      <w:r w:rsidRPr="00680C60">
        <w:rPr>
          <w:rFonts w:ascii="Times New Roman" w:hAnsi="Times New Roman" w:cs="Times New Roman"/>
          <w:sz w:val="28"/>
          <w:szCs w:val="28"/>
        </w:rPr>
        <w:t xml:space="preserve"> Администрацией таких возражений в протокол разногласий.</w:t>
      </w:r>
    </w:p>
    <w:p w:rsidR="00680C60" w:rsidRPr="00680C60" w:rsidRDefault="00680C60" w:rsidP="00680C60">
      <w:pPr>
        <w:ind w:firstLine="708"/>
        <w:jc w:val="both"/>
        <w:rPr>
          <w:rFonts w:ascii="Times New Roman" w:hAnsi="Times New Roman" w:cs="Times New Roman"/>
          <w:sz w:val="28"/>
          <w:szCs w:val="28"/>
        </w:rPr>
      </w:pPr>
      <w:r w:rsidRPr="00680C60">
        <w:rPr>
          <w:rFonts w:ascii="Times New Roman" w:hAnsi="Times New Roman" w:cs="Times New Roman"/>
          <w:sz w:val="28"/>
          <w:szCs w:val="28"/>
        </w:rPr>
        <w:t>В случае несогласия с возражениями, представленными  Администрацией, юрист проставляет соответствующую отметку в протоколе разногласий.</w:t>
      </w:r>
    </w:p>
    <w:p w:rsidR="00680C60" w:rsidRPr="00680C60" w:rsidRDefault="00680C60" w:rsidP="00680C60">
      <w:pPr>
        <w:ind w:firstLine="708"/>
        <w:jc w:val="both"/>
        <w:rPr>
          <w:rFonts w:ascii="Times New Roman" w:hAnsi="Times New Roman" w:cs="Times New Roman"/>
          <w:color w:val="000000"/>
          <w:sz w:val="28"/>
          <w:szCs w:val="28"/>
        </w:rPr>
      </w:pPr>
      <w:bookmarkStart w:id="78" w:name="sub_1058"/>
      <w:r w:rsidRPr="00680C60">
        <w:rPr>
          <w:rFonts w:ascii="Times New Roman" w:hAnsi="Times New Roman" w:cs="Times New Roman"/>
          <w:sz w:val="28"/>
          <w:szCs w:val="28"/>
        </w:rPr>
        <w:t xml:space="preserve">4.7. Разногласия по проекту административного регламента разрешаются в порядке, предусмотренном </w:t>
      </w:r>
      <w:r w:rsidRPr="00680C60">
        <w:rPr>
          <w:rFonts w:ascii="Times New Roman" w:hAnsi="Times New Roman" w:cs="Times New Roman"/>
          <w:color w:val="000000"/>
          <w:sz w:val="28"/>
          <w:szCs w:val="28"/>
        </w:rPr>
        <w:t>Инструкцией по делопроизводству.</w:t>
      </w:r>
    </w:p>
    <w:bookmarkEnd w:id="78"/>
    <w:p w:rsidR="00680C60" w:rsidRPr="000B7D53" w:rsidRDefault="00680C60" w:rsidP="00680C60">
      <w:pPr>
        <w:jc w:val="both"/>
        <w:rPr>
          <w:sz w:val="28"/>
          <w:szCs w:val="28"/>
        </w:rPr>
      </w:pPr>
    </w:p>
    <w:p w:rsidR="00680C60" w:rsidRDefault="00680C60" w:rsidP="00680C60">
      <w:pPr>
        <w:jc w:val="both"/>
        <w:rPr>
          <w:sz w:val="28"/>
          <w:szCs w:val="28"/>
        </w:rPr>
      </w:pPr>
    </w:p>
    <w:p w:rsidR="00680C60" w:rsidRPr="000B7D53" w:rsidRDefault="00680C60" w:rsidP="00680C60">
      <w:pPr>
        <w:jc w:val="both"/>
        <w:rPr>
          <w:sz w:val="28"/>
          <w:szCs w:val="28"/>
        </w:rPr>
      </w:pPr>
    </w:p>
    <w:p w:rsidR="00152D57" w:rsidRDefault="00152D57" w:rsidP="00680C60">
      <w:pPr>
        <w:pBdr>
          <w:top w:val="nil"/>
          <w:left w:val="nil"/>
          <w:bottom w:val="nil"/>
          <w:right w:val="nil"/>
          <w:between w:val="nil"/>
        </w:pBdr>
        <w:jc w:val="center"/>
        <w:rPr>
          <w:rFonts w:ascii="Times New Roman" w:eastAsia="Times New Roman" w:hAnsi="Times New Roman" w:cs="Times New Roman"/>
          <w:color w:val="000000"/>
          <w:sz w:val="28"/>
          <w:szCs w:val="28"/>
        </w:rPr>
      </w:pPr>
    </w:p>
    <w:sectPr w:rsidR="00152D57" w:rsidSect="00F97217">
      <w:pgSz w:w="11906" w:h="16838"/>
      <w:pgMar w:top="284" w:right="720" w:bottom="720" w:left="720" w:header="708" w:footer="708"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767"/>
    <w:multiLevelType w:val="hybridMultilevel"/>
    <w:tmpl w:val="9BBAA8C6"/>
    <w:lvl w:ilvl="0" w:tplc="1E6C823C">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362579"/>
    <w:multiLevelType w:val="hybridMultilevel"/>
    <w:tmpl w:val="517C6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C1870"/>
    <w:multiLevelType w:val="hybridMultilevel"/>
    <w:tmpl w:val="517C659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B4D188A"/>
    <w:multiLevelType w:val="hybridMultilevel"/>
    <w:tmpl w:val="517C6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818E0"/>
    <w:multiLevelType w:val="hybridMultilevel"/>
    <w:tmpl w:val="517C6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F1390F"/>
    <w:multiLevelType w:val="hybridMultilevel"/>
    <w:tmpl w:val="517C6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4114CD"/>
    <w:multiLevelType w:val="hybridMultilevel"/>
    <w:tmpl w:val="517C6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5056AE"/>
    <w:multiLevelType w:val="hybridMultilevel"/>
    <w:tmpl w:val="517C6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0B6AF7"/>
    <w:multiLevelType w:val="hybridMultilevel"/>
    <w:tmpl w:val="517C6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515DA7"/>
    <w:multiLevelType w:val="multilevel"/>
    <w:tmpl w:val="85022ADC"/>
    <w:lvl w:ilvl="0">
      <w:start w:val="1"/>
      <w:numFmt w:val="decimal"/>
      <w:lvlText w:val="%1."/>
      <w:lvlJc w:val="left"/>
      <w:pPr>
        <w:ind w:left="720" w:hanging="360"/>
      </w:pPr>
      <w:rPr>
        <w:rFonts w:hint="default"/>
      </w:rPr>
    </w:lvl>
    <w:lvl w:ilvl="1">
      <w:start w:val="3"/>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6"/>
  </w:num>
  <w:num w:numId="5">
    <w:abstractNumId w:val="1"/>
  </w:num>
  <w:num w:numId="6">
    <w:abstractNumId w:val="4"/>
  </w:num>
  <w:num w:numId="7">
    <w:abstractNumId w:val="5"/>
  </w:num>
  <w:num w:numId="8">
    <w:abstractNumId w:val="3"/>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52D57"/>
    <w:rsid w:val="000216DB"/>
    <w:rsid w:val="00037A42"/>
    <w:rsid w:val="00060DC1"/>
    <w:rsid w:val="0008722E"/>
    <w:rsid w:val="00092785"/>
    <w:rsid w:val="000A3217"/>
    <w:rsid w:val="000B6309"/>
    <w:rsid w:val="000C6817"/>
    <w:rsid w:val="000E21EA"/>
    <w:rsid w:val="000F5441"/>
    <w:rsid w:val="00137143"/>
    <w:rsid w:val="00137617"/>
    <w:rsid w:val="00152D57"/>
    <w:rsid w:val="00193A0A"/>
    <w:rsid w:val="001A4FA8"/>
    <w:rsid w:val="001F77B8"/>
    <w:rsid w:val="00224B18"/>
    <w:rsid w:val="00230637"/>
    <w:rsid w:val="00242DB9"/>
    <w:rsid w:val="00266A0B"/>
    <w:rsid w:val="00293399"/>
    <w:rsid w:val="002957CB"/>
    <w:rsid w:val="002A37BD"/>
    <w:rsid w:val="002B3D5C"/>
    <w:rsid w:val="002E0EC7"/>
    <w:rsid w:val="00305319"/>
    <w:rsid w:val="00393EC8"/>
    <w:rsid w:val="003E6D61"/>
    <w:rsid w:val="004404D0"/>
    <w:rsid w:val="004C52A5"/>
    <w:rsid w:val="004E602B"/>
    <w:rsid w:val="005A14F9"/>
    <w:rsid w:val="00605FE0"/>
    <w:rsid w:val="00614E29"/>
    <w:rsid w:val="006275D8"/>
    <w:rsid w:val="00664CB8"/>
    <w:rsid w:val="00670DB9"/>
    <w:rsid w:val="00680C60"/>
    <w:rsid w:val="006A1DBE"/>
    <w:rsid w:val="006B60E4"/>
    <w:rsid w:val="006D24CA"/>
    <w:rsid w:val="006F217E"/>
    <w:rsid w:val="00713E30"/>
    <w:rsid w:val="00766606"/>
    <w:rsid w:val="00767D42"/>
    <w:rsid w:val="00771BF7"/>
    <w:rsid w:val="007748CA"/>
    <w:rsid w:val="007C2021"/>
    <w:rsid w:val="007E7BDE"/>
    <w:rsid w:val="007F0A7B"/>
    <w:rsid w:val="00851F37"/>
    <w:rsid w:val="00874E6C"/>
    <w:rsid w:val="008B2292"/>
    <w:rsid w:val="008D0403"/>
    <w:rsid w:val="008E01DF"/>
    <w:rsid w:val="008E06B2"/>
    <w:rsid w:val="0091610F"/>
    <w:rsid w:val="00932575"/>
    <w:rsid w:val="009377F8"/>
    <w:rsid w:val="00964A7C"/>
    <w:rsid w:val="00964AFA"/>
    <w:rsid w:val="00992B19"/>
    <w:rsid w:val="009B0AA5"/>
    <w:rsid w:val="00A1454F"/>
    <w:rsid w:val="00A16F41"/>
    <w:rsid w:val="00A327F4"/>
    <w:rsid w:val="00A53F67"/>
    <w:rsid w:val="00AC00B6"/>
    <w:rsid w:val="00AF2E61"/>
    <w:rsid w:val="00B13A9A"/>
    <w:rsid w:val="00B15FE8"/>
    <w:rsid w:val="00B53986"/>
    <w:rsid w:val="00B61705"/>
    <w:rsid w:val="00B61CCC"/>
    <w:rsid w:val="00B62887"/>
    <w:rsid w:val="00BD5C86"/>
    <w:rsid w:val="00C1215B"/>
    <w:rsid w:val="00C125C0"/>
    <w:rsid w:val="00C30C82"/>
    <w:rsid w:val="00C552A4"/>
    <w:rsid w:val="00C5539B"/>
    <w:rsid w:val="00CC0E2D"/>
    <w:rsid w:val="00CC68A1"/>
    <w:rsid w:val="00E712FC"/>
    <w:rsid w:val="00E9650E"/>
    <w:rsid w:val="00EE37A2"/>
    <w:rsid w:val="00EE4626"/>
    <w:rsid w:val="00F27AFD"/>
    <w:rsid w:val="00F511DB"/>
    <w:rsid w:val="00F97217"/>
    <w:rsid w:val="00FA5C17"/>
    <w:rsid w:val="00FB5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2" w:type="dxa"/>
        <w:left w:w="62" w:type="dxa"/>
        <w:bottom w:w="102" w:type="dxa"/>
        <w:right w:w="62" w:type="dxa"/>
      </w:tblCellMar>
    </w:tblPr>
  </w:style>
  <w:style w:type="paragraph" w:customStyle="1" w:styleId="Style2">
    <w:name w:val="Style2"/>
    <w:basedOn w:val="a"/>
    <w:rsid w:val="00B15FE8"/>
    <w:pPr>
      <w:widowControl w:val="0"/>
      <w:suppressAutoHyphens/>
      <w:autoSpaceDE w:val="0"/>
      <w:spacing w:line="331" w:lineRule="exact"/>
      <w:ind w:hanging="346"/>
    </w:pPr>
    <w:rPr>
      <w:rFonts w:ascii="Times New Roman" w:hAnsi="Times New Roman" w:cs="Times New Roman"/>
      <w:sz w:val="24"/>
      <w:szCs w:val="24"/>
      <w:lang w:eastAsia="zh-CN"/>
    </w:rPr>
  </w:style>
  <w:style w:type="paragraph" w:styleId="a6">
    <w:name w:val="Balloon Text"/>
    <w:basedOn w:val="a"/>
    <w:link w:val="a7"/>
    <w:uiPriority w:val="99"/>
    <w:semiHidden/>
    <w:unhideWhenUsed/>
    <w:rsid w:val="002A37BD"/>
    <w:rPr>
      <w:rFonts w:ascii="Tahoma" w:hAnsi="Tahoma" w:cs="Tahoma"/>
      <w:sz w:val="16"/>
      <w:szCs w:val="16"/>
    </w:rPr>
  </w:style>
  <w:style w:type="character" w:customStyle="1" w:styleId="a7">
    <w:name w:val="Текст выноски Знак"/>
    <w:basedOn w:val="a0"/>
    <w:link w:val="a6"/>
    <w:uiPriority w:val="99"/>
    <w:semiHidden/>
    <w:rsid w:val="002A37BD"/>
    <w:rPr>
      <w:rFonts w:ascii="Tahoma" w:hAnsi="Tahoma" w:cs="Tahoma"/>
      <w:sz w:val="16"/>
      <w:szCs w:val="16"/>
    </w:rPr>
  </w:style>
  <w:style w:type="character" w:customStyle="1" w:styleId="FontStyle12">
    <w:name w:val="Font Style12"/>
    <w:rsid w:val="00037A42"/>
    <w:rPr>
      <w:rFonts w:ascii="Times New Roman" w:hAnsi="Times New Roman" w:cs="Times New Roman"/>
      <w:sz w:val="24"/>
      <w:szCs w:val="24"/>
    </w:rPr>
  </w:style>
  <w:style w:type="paragraph" w:styleId="a8">
    <w:name w:val="List Paragraph"/>
    <w:basedOn w:val="a"/>
    <w:uiPriority w:val="34"/>
    <w:qFormat/>
    <w:rsid w:val="00680C60"/>
    <w:pPr>
      <w:ind w:left="720"/>
      <w:contextualSpacing/>
    </w:pPr>
    <w:rPr>
      <w:rFonts w:ascii="Times New Roman" w:eastAsia="Times New Roman" w:hAnsi="Times New Roman" w:cs="Times New Roman"/>
    </w:rPr>
  </w:style>
  <w:style w:type="character" w:customStyle="1" w:styleId="a9">
    <w:name w:val="Гипертекстовая ссылка"/>
    <w:basedOn w:val="a0"/>
    <w:uiPriority w:val="99"/>
    <w:rsid w:val="00680C60"/>
    <w:rPr>
      <w:rFonts w:cs="Times New Roman"/>
      <w:b w:val="0"/>
      <w:color w:val="106BBE"/>
    </w:rPr>
  </w:style>
  <w:style w:type="paragraph" w:customStyle="1" w:styleId="ConsPlusNormal">
    <w:name w:val="ConsPlusNormal"/>
    <w:link w:val="ConsPlusNormal0"/>
    <w:rsid w:val="00680C60"/>
    <w:pPr>
      <w:autoSpaceDE w:val="0"/>
      <w:autoSpaceDN w:val="0"/>
      <w:adjustRightInd w:val="0"/>
    </w:pPr>
    <w:rPr>
      <w:rFonts w:ascii="Arial" w:hAnsi="Arial" w:cs="Arial"/>
      <w:lang w:eastAsia="en-US"/>
    </w:rPr>
  </w:style>
  <w:style w:type="paragraph" w:styleId="aa">
    <w:name w:val="No Spacing"/>
    <w:link w:val="ab"/>
    <w:uiPriority w:val="99"/>
    <w:qFormat/>
    <w:rsid w:val="00680C60"/>
    <w:rPr>
      <w:rFonts w:ascii="Times New Roman" w:eastAsia="Times New Roman" w:hAnsi="Times New Roman" w:cs="Times New Roman"/>
    </w:rPr>
  </w:style>
  <w:style w:type="character" w:customStyle="1" w:styleId="ConsPlusNormal0">
    <w:name w:val="ConsPlusNormal Знак"/>
    <w:link w:val="ConsPlusNormal"/>
    <w:locked/>
    <w:rsid w:val="00680C60"/>
    <w:rPr>
      <w:rFonts w:ascii="Arial" w:hAnsi="Arial" w:cs="Arial"/>
      <w:lang w:eastAsia="en-US"/>
    </w:rPr>
  </w:style>
  <w:style w:type="character" w:customStyle="1" w:styleId="ab">
    <w:name w:val="Без интервала Знак"/>
    <w:link w:val="aa"/>
    <w:uiPriority w:val="99"/>
    <w:qFormat/>
    <w:locked/>
    <w:rsid w:val="00680C60"/>
    <w:rPr>
      <w:rFonts w:ascii="Times New Roman" w:eastAsia="Times New Roman" w:hAnsi="Times New Roman" w:cs="Times New Roman"/>
    </w:rPr>
  </w:style>
  <w:style w:type="character" w:styleId="ac">
    <w:name w:val="Hyperlink"/>
    <w:rsid w:val="00680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2" w:type="dxa"/>
        <w:left w:w="62" w:type="dxa"/>
        <w:bottom w:w="102" w:type="dxa"/>
        <w:right w:w="62" w:type="dxa"/>
      </w:tblCellMar>
    </w:tblPr>
  </w:style>
  <w:style w:type="paragraph" w:customStyle="1" w:styleId="Style2">
    <w:name w:val="Style2"/>
    <w:basedOn w:val="a"/>
    <w:rsid w:val="00B15FE8"/>
    <w:pPr>
      <w:widowControl w:val="0"/>
      <w:suppressAutoHyphens/>
      <w:autoSpaceDE w:val="0"/>
      <w:spacing w:line="331" w:lineRule="exact"/>
      <w:ind w:hanging="346"/>
    </w:pPr>
    <w:rPr>
      <w:rFonts w:ascii="Times New Roman" w:hAnsi="Times New Roman" w:cs="Times New Roman"/>
      <w:sz w:val="24"/>
      <w:szCs w:val="24"/>
      <w:lang w:eastAsia="zh-CN"/>
    </w:rPr>
  </w:style>
  <w:style w:type="paragraph" w:styleId="a6">
    <w:name w:val="Balloon Text"/>
    <w:basedOn w:val="a"/>
    <w:link w:val="a7"/>
    <w:uiPriority w:val="99"/>
    <w:semiHidden/>
    <w:unhideWhenUsed/>
    <w:rsid w:val="002A37BD"/>
    <w:rPr>
      <w:rFonts w:ascii="Tahoma" w:hAnsi="Tahoma" w:cs="Tahoma"/>
      <w:sz w:val="16"/>
      <w:szCs w:val="16"/>
    </w:rPr>
  </w:style>
  <w:style w:type="character" w:customStyle="1" w:styleId="a7">
    <w:name w:val="Текст выноски Знак"/>
    <w:basedOn w:val="a0"/>
    <w:link w:val="a6"/>
    <w:uiPriority w:val="99"/>
    <w:semiHidden/>
    <w:rsid w:val="002A37BD"/>
    <w:rPr>
      <w:rFonts w:ascii="Tahoma" w:hAnsi="Tahoma" w:cs="Tahoma"/>
      <w:sz w:val="16"/>
      <w:szCs w:val="16"/>
    </w:rPr>
  </w:style>
  <w:style w:type="character" w:customStyle="1" w:styleId="FontStyle12">
    <w:name w:val="Font Style12"/>
    <w:rsid w:val="00037A42"/>
    <w:rPr>
      <w:rFonts w:ascii="Times New Roman" w:hAnsi="Times New Roman" w:cs="Times New Roman"/>
      <w:sz w:val="24"/>
      <w:szCs w:val="24"/>
    </w:rPr>
  </w:style>
  <w:style w:type="paragraph" w:styleId="a8">
    <w:name w:val="List Paragraph"/>
    <w:basedOn w:val="a"/>
    <w:uiPriority w:val="34"/>
    <w:qFormat/>
    <w:rsid w:val="00680C60"/>
    <w:pPr>
      <w:ind w:left="720"/>
      <w:contextualSpacing/>
    </w:pPr>
    <w:rPr>
      <w:rFonts w:ascii="Times New Roman" w:eastAsia="Times New Roman" w:hAnsi="Times New Roman" w:cs="Times New Roman"/>
    </w:rPr>
  </w:style>
  <w:style w:type="character" w:customStyle="1" w:styleId="a9">
    <w:name w:val="Гипертекстовая ссылка"/>
    <w:basedOn w:val="a0"/>
    <w:uiPriority w:val="99"/>
    <w:rsid w:val="00680C60"/>
    <w:rPr>
      <w:rFonts w:cs="Times New Roman"/>
      <w:b w:val="0"/>
      <w:color w:val="106BBE"/>
    </w:rPr>
  </w:style>
  <w:style w:type="paragraph" w:customStyle="1" w:styleId="ConsPlusNormal">
    <w:name w:val="ConsPlusNormal"/>
    <w:link w:val="ConsPlusNormal0"/>
    <w:rsid w:val="00680C60"/>
    <w:pPr>
      <w:autoSpaceDE w:val="0"/>
      <w:autoSpaceDN w:val="0"/>
      <w:adjustRightInd w:val="0"/>
    </w:pPr>
    <w:rPr>
      <w:rFonts w:ascii="Arial" w:hAnsi="Arial" w:cs="Arial"/>
      <w:lang w:eastAsia="en-US"/>
    </w:rPr>
  </w:style>
  <w:style w:type="paragraph" w:styleId="aa">
    <w:name w:val="No Spacing"/>
    <w:link w:val="ab"/>
    <w:uiPriority w:val="99"/>
    <w:qFormat/>
    <w:rsid w:val="00680C60"/>
    <w:rPr>
      <w:rFonts w:ascii="Times New Roman" w:eastAsia="Times New Roman" w:hAnsi="Times New Roman" w:cs="Times New Roman"/>
    </w:rPr>
  </w:style>
  <w:style w:type="character" w:customStyle="1" w:styleId="ConsPlusNormal0">
    <w:name w:val="ConsPlusNormal Знак"/>
    <w:link w:val="ConsPlusNormal"/>
    <w:locked/>
    <w:rsid w:val="00680C60"/>
    <w:rPr>
      <w:rFonts w:ascii="Arial" w:hAnsi="Arial" w:cs="Arial"/>
      <w:lang w:eastAsia="en-US"/>
    </w:rPr>
  </w:style>
  <w:style w:type="character" w:customStyle="1" w:styleId="ab">
    <w:name w:val="Без интервала Знак"/>
    <w:link w:val="aa"/>
    <w:uiPriority w:val="99"/>
    <w:qFormat/>
    <w:locked/>
    <w:rsid w:val="00680C60"/>
    <w:rPr>
      <w:rFonts w:ascii="Times New Roman" w:eastAsia="Times New Roman" w:hAnsi="Times New Roman" w:cs="Times New Roman"/>
    </w:rPr>
  </w:style>
  <w:style w:type="character" w:styleId="ac">
    <w:name w:val="Hyperlink"/>
    <w:rsid w:val="00680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7073">
      <w:bodyDiv w:val="1"/>
      <w:marLeft w:val="0"/>
      <w:marRight w:val="0"/>
      <w:marTop w:val="0"/>
      <w:marBottom w:val="0"/>
      <w:divBdr>
        <w:top w:val="none" w:sz="0" w:space="0" w:color="auto"/>
        <w:left w:val="none" w:sz="0" w:space="0" w:color="auto"/>
        <w:bottom w:val="none" w:sz="0" w:space="0" w:color="auto"/>
        <w:right w:val="none" w:sz="0" w:space="0" w:color="auto"/>
      </w:divBdr>
    </w:div>
    <w:div w:id="1877039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3" Type="http://schemas.microsoft.com/office/2007/relationships/stylesWithEffects" Target="stylesWithEffects.xml"/><Relationship Id="rId7" Type="http://schemas.openxmlformats.org/officeDocument/2006/relationships/hyperlink" Target="garantF1://12077515.16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731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66045.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5472</Words>
  <Characters>31197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Пользователя</dc:creator>
  <cp:lastModifiedBy>Пользователя</cp:lastModifiedBy>
  <cp:revision>2</cp:revision>
  <cp:lastPrinted>2023-12-18T07:46:00Z</cp:lastPrinted>
  <dcterms:created xsi:type="dcterms:W3CDTF">2024-02-13T10:24:00Z</dcterms:created>
  <dcterms:modified xsi:type="dcterms:W3CDTF">2024-02-13T10:24:00Z</dcterms:modified>
</cp:coreProperties>
</file>