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E24" w:rsidRDefault="00735E24" w:rsidP="00541CB3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7"/>
          <w:szCs w:val="27"/>
          <w:lang w:val="en-US" w:eastAsia="ru-RU"/>
        </w:rPr>
      </w:pPr>
    </w:p>
    <w:p w:rsidR="00735E24" w:rsidRDefault="00735E24" w:rsidP="00541CB3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7"/>
          <w:szCs w:val="27"/>
          <w:lang w:val="en-US" w:eastAsia="ru-RU"/>
        </w:rPr>
      </w:pPr>
    </w:p>
    <w:p w:rsidR="00735E24" w:rsidRDefault="00735E24" w:rsidP="00541CB3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7"/>
          <w:szCs w:val="27"/>
          <w:lang w:val="en-US" w:eastAsia="ru-RU"/>
        </w:rPr>
      </w:pPr>
    </w:p>
    <w:p w:rsidR="00541CB3" w:rsidRPr="00735E24" w:rsidRDefault="00D84315" w:rsidP="00541CB3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hyperlink r:id="rId5" w:history="1">
        <w:r w:rsidR="00541CB3" w:rsidRPr="00735E24">
          <w:rPr>
            <w:rFonts w:ascii="Arial" w:eastAsia="Times New Roman" w:hAnsi="Arial" w:cs="Arial"/>
            <w:b/>
            <w:bCs/>
            <w:sz w:val="27"/>
            <w:szCs w:val="27"/>
            <w:lang w:eastAsia="ru-RU"/>
          </w:rPr>
          <w:t>Состояние субъектов малого и сред</w:t>
        </w:r>
        <w:r w:rsidR="00301C0B">
          <w:rPr>
            <w:rFonts w:ascii="Arial" w:eastAsia="Times New Roman" w:hAnsi="Arial" w:cs="Arial"/>
            <w:b/>
            <w:bCs/>
            <w:sz w:val="27"/>
            <w:szCs w:val="27"/>
            <w:lang w:eastAsia="ru-RU"/>
          </w:rPr>
          <w:t xml:space="preserve">него предпринимательства за 2023 </w:t>
        </w:r>
        <w:r w:rsidR="00541CB3" w:rsidRPr="00735E24">
          <w:rPr>
            <w:rFonts w:ascii="Arial" w:eastAsia="Times New Roman" w:hAnsi="Arial" w:cs="Arial"/>
            <w:b/>
            <w:bCs/>
            <w:sz w:val="27"/>
            <w:szCs w:val="27"/>
            <w:lang w:eastAsia="ru-RU"/>
          </w:rPr>
          <w:t>год</w:t>
        </w:r>
      </w:hyperlink>
    </w:p>
    <w:p w:rsidR="00541CB3" w:rsidRDefault="00541CB3" w:rsidP="00541CB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41CB3" w:rsidRDefault="00541CB3" w:rsidP="00541CB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41CB3" w:rsidRPr="00541CB3" w:rsidRDefault="00301C0B" w:rsidP="00541CB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202</w:t>
      </w:r>
      <w:r w:rsidRPr="00301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</w:t>
      </w:r>
      <w:r w:rsidR="00541CB3" w:rsidRPr="00541C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году деятельность на территории </w:t>
      </w:r>
      <w:proofErr w:type="spellStart"/>
      <w:r w:rsidR="00D843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Верхнесвечниковского</w:t>
      </w:r>
      <w:proofErr w:type="spellEnd"/>
      <w:r w:rsidR="00735E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541CB3" w:rsidRPr="00541C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сельского поселения Кашарского района Ростовской обла</w:t>
      </w:r>
      <w:r w:rsidR="00D843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сти осуществляли деятельность 18</w:t>
      </w:r>
      <w:r w:rsidR="00541CB3" w:rsidRPr="00541C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субъектов малого и среднего предпринимательства, что состав</w:t>
      </w:r>
      <w:r w:rsidR="00D843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ило 100 % к уровню 2022 года (18</w:t>
      </w:r>
      <w:r w:rsidR="00541CB3" w:rsidRPr="00541C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субъект</w:t>
      </w:r>
      <w:r w:rsidR="00D843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</w:t>
      </w:r>
      <w:r w:rsidR="00541CB3" w:rsidRPr="00541C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 Из них:</w:t>
      </w:r>
    </w:p>
    <w:p w:rsidR="00541CB3" w:rsidRPr="00541CB3" w:rsidRDefault="00541CB3" w:rsidP="00541CB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1C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торговл</w:t>
      </w:r>
      <w:r w:rsidR="00301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–1</w:t>
      </w:r>
      <w:r w:rsidR="00301C0B" w:rsidRPr="00D843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</w:t>
      </w:r>
      <w:r w:rsidRPr="00541C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%;</w:t>
      </w:r>
    </w:p>
    <w:p w:rsidR="00735E24" w:rsidRDefault="00301C0B" w:rsidP="00541CB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сельское хозяйство – </w:t>
      </w:r>
      <w:r w:rsidRPr="00D843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61</w:t>
      </w:r>
      <w:r w:rsidR="00541CB3" w:rsidRPr="00541C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%</w:t>
      </w:r>
    </w:p>
    <w:p w:rsidR="00541CB3" w:rsidRPr="00D84315" w:rsidRDefault="00301C0B" w:rsidP="00541CB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транспортировка </w:t>
      </w:r>
      <w:r w:rsidRPr="00D843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23</w:t>
      </w:r>
      <w:r w:rsidR="00735E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%</w:t>
      </w:r>
      <w:proofErr w:type="gramStart"/>
      <w:r w:rsidR="00735E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541CB3" w:rsidRPr="00541C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  <w:proofErr w:type="gramEnd"/>
    </w:p>
    <w:p w:rsidR="00301C0B" w:rsidRPr="00301C0B" w:rsidRDefault="00301C0B" w:rsidP="00541CB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1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иное 3%</w:t>
      </w:r>
    </w:p>
    <w:p w:rsidR="00541CB3" w:rsidRPr="00541CB3" w:rsidRDefault="00301C0B" w:rsidP="00541CB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 отчетный период 2023</w:t>
      </w:r>
      <w:r w:rsidR="00541CB3" w:rsidRPr="00541C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года согласно статистических данных, зарегистрировано и осуществляет свою деятельность в соо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тветствии с законодательством </w:t>
      </w:r>
      <w:r w:rsidR="00D843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18 предприятий</w:t>
      </w:r>
      <w:bookmarkStart w:id="0" w:name="_GoBack"/>
      <w:bookmarkEnd w:id="0"/>
      <w:r w:rsidR="00541CB3" w:rsidRPr="00541C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541CB3" w:rsidRPr="00541CB3" w:rsidRDefault="00541CB3" w:rsidP="00541CB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1C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улучшения торгового обслуживания населения во исполнение Федерального закона «Об основах государственного регулирования торговой деятельности в Российской Федерации» в поселении предусмотрена возможность размещения нестационарных торговых объектов.</w:t>
      </w:r>
    </w:p>
    <w:p w:rsidR="00541CB3" w:rsidRPr="00541CB3" w:rsidRDefault="00541CB3" w:rsidP="00541CB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1C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Исходя из вышеуказанных сведений следует, что субъекты малого и среднего предпринимательства находятся в удовлетворительном финансово-экономическом состоянии.</w:t>
      </w:r>
    </w:p>
    <w:p w:rsidR="00D93ED5" w:rsidRDefault="00D93ED5"/>
    <w:sectPr w:rsidR="00D93ED5" w:rsidSect="00DB4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1CB3"/>
    <w:rsid w:val="0012572B"/>
    <w:rsid w:val="00301C0B"/>
    <w:rsid w:val="00541CB3"/>
    <w:rsid w:val="00735E24"/>
    <w:rsid w:val="00D84315"/>
    <w:rsid w:val="00D93ED5"/>
    <w:rsid w:val="00DB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8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povskoesp.ru/index.php/podderzhka-predprinimatelstva/2914-sostoyanie-sub-ektov-malogo-i-srednego-predprinimatelstva-za-2022go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Пользователя</cp:lastModifiedBy>
  <cp:revision>5</cp:revision>
  <dcterms:created xsi:type="dcterms:W3CDTF">2023-03-17T12:20:00Z</dcterms:created>
  <dcterms:modified xsi:type="dcterms:W3CDTF">2024-07-24T12:28:00Z</dcterms:modified>
</cp:coreProperties>
</file>